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Sprawozdanie z działalności międzysesyjnej Przewodniczącej Rady Miejskiej Krzywinia w zakresie dat 06.05.2024 r - </w:t>
      </w:r>
      <w:r w:rsidR="00124B48">
        <w:rPr>
          <w:rFonts w:ascii="Calibri" w:hAnsi="Calibri" w:cs="Calibri"/>
          <w:sz w:val="24"/>
          <w:szCs w:val="24"/>
        </w:rPr>
        <w:t>19</w:t>
      </w:r>
      <w:r>
        <w:rPr>
          <w:rFonts w:ascii="Calibri" w:hAnsi="Calibri" w:cs="Calibri"/>
          <w:sz w:val="24"/>
          <w:szCs w:val="24"/>
        </w:rPr>
        <w:t>.06.2024 r</w:t>
      </w:r>
    </w:p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Dnia 17 maja uczestniczyłam w sesji ur</w:t>
      </w:r>
      <w:r w:rsidR="00124B48">
        <w:rPr>
          <w:rFonts w:ascii="Calibri" w:hAnsi="Calibri" w:cs="Calibri"/>
          <w:sz w:val="24"/>
          <w:szCs w:val="24"/>
        </w:rPr>
        <w:t>oczystej Rady Miejskiej Śmigla.</w:t>
      </w:r>
    </w:p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Dnia 29 maja uczestniczyłam w Dniu Rodziny organizowanym przez Przedszkole Samorządowe w Krzywiniu oraz sesji uroczystej Rady Miejskiej w Czempiniu.</w:t>
      </w:r>
    </w:p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Dnia 12 czerwca uczestniczyłam w sesji uroczystej Rady Miejskiej Kościana.</w:t>
      </w:r>
    </w:p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Dnia 15 czerwca uczestniczyłam wraz z Radnym Bogum</w:t>
      </w:r>
      <w:r w:rsidR="00124B48">
        <w:rPr>
          <w:rFonts w:ascii="Calibri" w:hAnsi="Calibri" w:cs="Calibri"/>
          <w:sz w:val="24"/>
          <w:szCs w:val="24"/>
        </w:rPr>
        <w:t>iłem Rożkiem w uroczystości 85-</w:t>
      </w:r>
      <w:r>
        <w:rPr>
          <w:rFonts w:ascii="Calibri" w:hAnsi="Calibri" w:cs="Calibri"/>
          <w:sz w:val="24"/>
          <w:szCs w:val="24"/>
        </w:rPr>
        <w:t xml:space="preserve"> lecia Ochotniczej Straży Pożarnej w Mościszkach.</w:t>
      </w:r>
    </w:p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5.Dnia 18 czerwca uczestniczyłam w uroczystości zakończenia roku w Przedszkolu Samorządowym w Jerce . </w:t>
      </w:r>
    </w:p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Wiceprzewodniczący Zbigniew Zieliński uczestniczył w zakończeniu roku Przedszkola Samorządowego w Krzywiniu.</w:t>
      </w:r>
    </w:p>
    <w:p w:rsidR="00770082" w:rsidRDefault="0077008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  <w:lang w:val="pl"/>
        </w:rPr>
      </w:pPr>
      <w:r>
        <w:rPr>
          <w:rFonts w:ascii="Calibri" w:hAnsi="Calibri" w:cs="Calibri"/>
          <w:sz w:val="24"/>
          <w:szCs w:val="24"/>
        </w:rPr>
        <w:t xml:space="preserve">Ponadto prowadziłam dyżur w Urzędzie Miasta i Gminy w poniedziałki i środy. Od tego tygodnia dyżur będzie z przyczyn logistycznych tylko </w:t>
      </w:r>
      <w:r w:rsidR="00124B48">
        <w:rPr>
          <w:rFonts w:ascii="Calibri" w:hAnsi="Calibri" w:cs="Calibri"/>
          <w:sz w:val="24"/>
          <w:szCs w:val="24"/>
        </w:rPr>
        <w:t>w środy w godz. od 10.00- 13.00</w:t>
      </w:r>
      <w:r>
        <w:rPr>
          <w:rFonts w:ascii="Calibri" w:hAnsi="Calibri" w:cs="Calibri"/>
          <w:sz w:val="24"/>
          <w:szCs w:val="24"/>
        </w:rPr>
        <w:t>. Można też um</w:t>
      </w:r>
      <w:r>
        <w:rPr>
          <w:rFonts w:ascii="Calibri" w:hAnsi="Calibri" w:cs="Calibri"/>
          <w:sz w:val="24"/>
          <w:szCs w:val="24"/>
          <w:lang w:val="en-US"/>
        </w:rPr>
        <w:t>ó</w:t>
      </w:r>
      <w:r>
        <w:rPr>
          <w:rFonts w:ascii="Calibri" w:hAnsi="Calibri" w:cs="Calibri"/>
          <w:sz w:val="24"/>
          <w:szCs w:val="24"/>
        </w:rPr>
        <w:t>wić się na spotkanie</w:t>
      </w:r>
      <w:r w:rsidR="00124B48">
        <w:rPr>
          <w:rFonts w:ascii="Calibri" w:hAnsi="Calibri" w:cs="Calibri"/>
          <w:sz w:val="24"/>
          <w:szCs w:val="24"/>
        </w:rPr>
        <w:t xml:space="preserve"> telefonicznie</w:t>
      </w:r>
      <w:r>
        <w:rPr>
          <w:rFonts w:ascii="Calibri" w:hAnsi="Calibri" w:cs="Calibri"/>
          <w:sz w:val="24"/>
          <w:szCs w:val="24"/>
        </w:rPr>
        <w:t>.</w:t>
      </w:r>
      <w:r w:rsidR="00124B4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Przeprowadziłam r</w:t>
      </w:r>
      <w:r>
        <w:rPr>
          <w:rFonts w:ascii="Calibri" w:hAnsi="Calibri" w:cs="Calibri"/>
          <w:sz w:val="24"/>
          <w:szCs w:val="24"/>
          <w:lang w:val="en-US"/>
        </w:rPr>
        <w:t>ó</w:t>
      </w:r>
      <w:r>
        <w:rPr>
          <w:rFonts w:ascii="Calibri" w:hAnsi="Calibri" w:cs="Calibri"/>
          <w:sz w:val="24"/>
          <w:szCs w:val="24"/>
        </w:rPr>
        <w:t>wnież 12.06.2024 analizę oświadczeń majątkowych dostarczonych przez Radnych.</w:t>
      </w:r>
    </w:p>
    <w:sectPr w:rsidR="007700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48"/>
    <w:rsid w:val="00124B48"/>
    <w:rsid w:val="005959F9"/>
    <w:rsid w:val="007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23C5F6-2E71-40C9-A64A-B90CBD63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Konieczna</dc:creator>
  <cp:keywords/>
  <dc:description/>
  <cp:lastModifiedBy>Anna Konieczna</cp:lastModifiedBy>
  <cp:revision>2</cp:revision>
  <dcterms:created xsi:type="dcterms:W3CDTF">2024-06-20T09:15:00Z</dcterms:created>
  <dcterms:modified xsi:type="dcterms:W3CDTF">2024-06-20T09:15:00Z</dcterms:modified>
</cp:coreProperties>
</file>