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9568E" wp14:editId="4DDA4E91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E1C1D" w:rsidRDefault="002E1C1D" w:rsidP="002E1C1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E1C1D" w:rsidRDefault="002E1C1D" w:rsidP="002E1C1D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Protokół nr 3/2024</w:t>
      </w:r>
    </w:p>
    <w:p w:rsidR="002E1C1D" w:rsidRDefault="002E1C1D" w:rsidP="002E1C1D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2E1C1D" w:rsidRDefault="002E1C1D" w:rsidP="002E1C1D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odbytej w dniu 24 czerwca 2024 roku</w:t>
      </w:r>
    </w:p>
    <w:p w:rsidR="002E1C1D" w:rsidRDefault="002E1C1D" w:rsidP="002E1C1D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w formie stacjonarnej  </w:t>
      </w:r>
    </w:p>
    <w:p w:rsidR="002E1C1D" w:rsidRDefault="002E1C1D" w:rsidP="002E1C1D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na Sali w Domu Strażaka w Krzywiniu</w:t>
      </w:r>
    </w:p>
    <w:p w:rsidR="002E1C1D" w:rsidRDefault="002E1C1D" w:rsidP="002E1C1D"/>
    <w:p w:rsidR="006930A1" w:rsidRPr="00143DBB" w:rsidRDefault="004A21B9">
      <w:pPr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6930A1" w:rsidRPr="00143DBB" w:rsidRDefault="004A21B9">
      <w:pPr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Sesja Rady Miejskiej Krzywinia</w:t>
      </w:r>
    </w:p>
    <w:p w:rsidR="00143DBB" w:rsidRDefault="00143D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0A1" w:rsidRPr="00143DBB" w:rsidRDefault="004A2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143DBB">
        <w:rPr>
          <w:rFonts w:ascii="Times New Roman" w:hAnsi="Times New Roman" w:cs="Times New Roman"/>
          <w:b/>
          <w:sz w:val="32"/>
          <w:szCs w:val="32"/>
        </w:rPr>
        <w:t>Protokół</w:t>
      </w:r>
      <w:r w:rsidR="00143DBB" w:rsidRPr="00143DBB">
        <w:rPr>
          <w:rFonts w:ascii="Times New Roman" w:hAnsi="Times New Roman" w:cs="Times New Roman"/>
          <w:b/>
          <w:sz w:val="32"/>
          <w:szCs w:val="32"/>
        </w:rPr>
        <w:t xml:space="preserve"> 3/2024</w:t>
      </w:r>
    </w:p>
    <w:p w:rsidR="00143DBB" w:rsidRDefault="00143DBB">
      <w:pPr>
        <w:rPr>
          <w:rFonts w:ascii="Times New Roman" w:hAnsi="Times New Roman" w:cs="Times New Roman"/>
          <w:sz w:val="24"/>
          <w:szCs w:val="24"/>
        </w:rPr>
      </w:pPr>
    </w:p>
    <w:p w:rsidR="006930A1" w:rsidRPr="00143DBB" w:rsidRDefault="004A21B9" w:rsidP="0014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III Sesja w dniu 24 czerwca 2024</w:t>
      </w:r>
    </w:p>
    <w:p w:rsidR="006930A1" w:rsidRPr="00143DBB" w:rsidRDefault="004A21B9" w:rsidP="0014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Miejsce posiedzenia: Dom Strażaka w Krzywiniu.</w:t>
      </w:r>
    </w:p>
    <w:p w:rsidR="006930A1" w:rsidRPr="00143DBB" w:rsidRDefault="004A21B9" w:rsidP="0014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Obrady rozpoczęto 24 czerwca 2024 o godz. 13:00, a zakończono o godz. 15:08 tego samego dnia</w:t>
      </w:r>
    </w:p>
    <w:p w:rsidR="006930A1" w:rsidRPr="00143DBB" w:rsidRDefault="004A21B9" w:rsidP="0014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 xml:space="preserve">W posiedzeniu wzięło udział 15 </w:t>
      </w:r>
      <w:r w:rsidR="002E1C1D" w:rsidRPr="00143DBB">
        <w:rPr>
          <w:rFonts w:ascii="Times New Roman" w:hAnsi="Times New Roman" w:cs="Times New Roman"/>
          <w:sz w:val="24"/>
          <w:szCs w:val="24"/>
        </w:rPr>
        <w:t>radnych.</w:t>
      </w:r>
    </w:p>
    <w:p w:rsidR="006930A1" w:rsidRPr="00143DBB" w:rsidRDefault="004A21B9" w:rsidP="0014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Obecni: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Beata Cugier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Krzysztof Dziubałka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Hanna Frankiewicz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Łukasz Hofman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Patryk Jankowski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Andrzej Kaczmarek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Agnieszka Łagodzka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Piotr Maćkowiak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Edyta Majsner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Bogumił Rożek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Jarosław Ruta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Marcin Stężycki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Robert Zieliński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lastRenderedPageBreak/>
        <w:t>Zbigniew Zieliński</w:t>
      </w:r>
    </w:p>
    <w:p w:rsidR="006930A1" w:rsidRPr="00143DBB" w:rsidRDefault="004A21B9" w:rsidP="00143D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Joanna Ziętkiewicz</w:t>
      </w:r>
    </w:p>
    <w:p w:rsidR="002E1C1D" w:rsidRPr="00143DBB" w:rsidRDefault="002E1C1D" w:rsidP="0014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C1D" w:rsidRPr="00143DBB" w:rsidRDefault="004A21B9" w:rsidP="00143DB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3DBB">
        <w:rPr>
          <w:rFonts w:ascii="Times New Roman" w:hAnsi="Times New Roman" w:cs="Times New Roman"/>
          <w:b/>
          <w:sz w:val="24"/>
          <w:szCs w:val="24"/>
        </w:rPr>
        <w:t>Otwarcie Sesji.</w:t>
      </w:r>
    </w:p>
    <w:p w:rsidR="002E1C1D" w:rsidRPr="00143DBB" w:rsidRDefault="002E1C1D" w:rsidP="00143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 zebranych o trybie zwołania sesji </w:t>
      </w:r>
      <w:r w:rsidR="00143DBB">
        <w:rPr>
          <w:rFonts w:ascii="Times New Roman" w:hAnsi="Times New Roman" w:cs="Times New Roman"/>
          <w:sz w:val="24"/>
          <w:szCs w:val="24"/>
        </w:rPr>
        <w:br/>
      </w:r>
      <w:r w:rsidRPr="00143DBB">
        <w:rPr>
          <w:rFonts w:ascii="Times New Roman" w:hAnsi="Times New Roman" w:cs="Times New Roman"/>
          <w:sz w:val="24"/>
          <w:szCs w:val="24"/>
        </w:rPr>
        <w:t xml:space="preserve">oraz o  nagrywaniu sesji za pomocą urządzeń rejestrujących zgodnie z art.20 ust. 1b ustawy </w:t>
      </w:r>
      <w:r w:rsidR="00143DBB">
        <w:rPr>
          <w:rFonts w:ascii="Times New Roman" w:hAnsi="Times New Roman" w:cs="Times New Roman"/>
          <w:sz w:val="24"/>
          <w:szCs w:val="24"/>
        </w:rPr>
        <w:br/>
      </w:r>
      <w:r w:rsidRPr="00143DBB">
        <w:rPr>
          <w:rFonts w:ascii="Times New Roman" w:hAnsi="Times New Roman" w:cs="Times New Roman"/>
          <w:sz w:val="24"/>
          <w:szCs w:val="24"/>
        </w:rPr>
        <w:t>o samorządzie gminnym.</w:t>
      </w:r>
    </w:p>
    <w:p w:rsidR="002E1C1D" w:rsidRPr="00143DBB" w:rsidRDefault="002E1C1D" w:rsidP="00143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BB">
        <w:rPr>
          <w:rFonts w:ascii="Times New Roman" w:hAnsi="Times New Roman" w:cs="Times New Roman"/>
          <w:sz w:val="24"/>
          <w:szCs w:val="24"/>
        </w:rPr>
        <w:t>Przewodnicząca Rady Hanna Frankiewicz rozpoczęła obrady III Sesji o godz. 13:00. Powitała Radnych, Burmistrza Miasta i Gminy Krzywiń, pracowników Urzędu Miasta i Gminy Krzywiń oraz zaproszonych gości.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  <w:ind w:left="720"/>
      </w:pP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143DBB">
        <w:rPr>
          <w:b/>
          <w:u w:val="single"/>
        </w:rPr>
        <w:t>Zaproszeni goście obecni na sesji: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Przemysław Kaczor - Burmistrz Miasta i Gminy Krzywiń,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 xml:space="preserve">Andrzej Konieczny – Zastępca Burmistrza Miasta i Gminy Krzywiń, 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Iwona Kamińska- Skarbnik Miasta i Gminy Krzywiń,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Michał Zwolak - Radca Prawny Urzędu Miasta i Gminy Krzywiń,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Dominik Matelski – Dyrektor Środowiskowego Domu Samopomocy w Krzywiniu,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Jolanta Bilska - Dyrektor Biblioteki Publicznej Miasta i Gminy Krzywiń,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Zbigniewa Bernard – Dyrektor  Zespołu Szkół w Krzywiniu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Izabela Kostrzewa – Zastępca Dyrektora Zespołu Szkół w Jerce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Jarosław Drożdżyński – Dyrektor Zespołu Szkół i Placówek Oświatowych w Lubiniu,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Agnieszka Filipowicz – Dyrektor Zespołu Szkół i Placówek Oświatowych w Bieżyniu,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Krystyna Sikorska – Przewodnicząca Gminnej Rady Seniorów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  <w:r w:rsidRPr="00143DBB">
        <w:t xml:space="preserve">Zofię Metzner – Radna </w:t>
      </w:r>
      <w:r w:rsidRPr="00143DBB">
        <w:rPr>
          <w:shd w:val="clear" w:color="auto" w:fill="FFFFFF"/>
        </w:rPr>
        <w:t xml:space="preserve"> Młodzieżowego Sejmiku Województwa Wielkopolskiego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Sołtysi Gminy Krzywiń,</w:t>
      </w:r>
    </w:p>
    <w:p w:rsidR="00143DBB" w:rsidRDefault="00143DBB" w:rsidP="00143DBB">
      <w:pPr>
        <w:pStyle w:val="NormalnyWeb"/>
        <w:spacing w:before="0" w:beforeAutospacing="0" w:after="0" w:afterAutospacing="0" w:line="360" w:lineRule="auto"/>
      </w:pP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</w:pPr>
      <w:r w:rsidRPr="00143DBB">
        <w:t>Przewodnicząca Rady Hanna Frankiewicz poinformowała sołtysów i mieszkańców o możliwości zabrania głosu w punkcie „wolne głosy i informacje” i wpisaniu się na listę.</w:t>
      </w:r>
    </w:p>
    <w:p w:rsidR="002E1C1D" w:rsidRPr="00143DBB" w:rsidRDefault="002E1C1D" w:rsidP="00143DBB">
      <w:pPr>
        <w:pStyle w:val="NormalnyWeb"/>
        <w:spacing w:before="0" w:beforeAutospacing="0" w:after="0" w:afterAutospacing="0" w:line="360" w:lineRule="auto"/>
        <w:ind w:left="720"/>
      </w:pPr>
    </w:p>
    <w:p w:rsidR="002E1C1D" w:rsidRDefault="002E1C1D" w:rsidP="004E1E76">
      <w:pPr>
        <w:pStyle w:val="NormalnyWeb"/>
        <w:spacing w:before="0" w:beforeAutospacing="0" w:after="0" w:afterAutospacing="0" w:line="360" w:lineRule="auto"/>
        <w:jc w:val="both"/>
      </w:pPr>
      <w:r w:rsidRPr="00143DBB">
        <w:lastRenderedPageBreak/>
        <w:t>Przewodnicząca poprosiła o zatwierdzenie kworum na sesji i stwierdziła, że zgodnie z listą obecności w Sesji uczestniczy 15 Radnych, co wobec ustawowego składu Rady wynoszącego 15 Radnych stanowi kworum do podejmowania prawomocnych decyzji.</w:t>
      </w:r>
    </w:p>
    <w:p w:rsidR="00143DBB" w:rsidRDefault="00143DBB" w:rsidP="004E1E76">
      <w:pPr>
        <w:pStyle w:val="NormalnyWeb"/>
        <w:spacing w:before="0" w:beforeAutospacing="0" w:after="0" w:afterAutospacing="0" w:line="360" w:lineRule="auto"/>
        <w:jc w:val="both"/>
      </w:pPr>
    </w:p>
    <w:p w:rsidR="00143DBB" w:rsidRPr="00143DBB" w:rsidRDefault="00143DBB" w:rsidP="004E1E76">
      <w:pPr>
        <w:pStyle w:val="NormalnyWeb"/>
        <w:spacing w:before="0" w:beforeAutospacing="0" w:after="0" w:afterAutospacing="0" w:line="360" w:lineRule="auto"/>
        <w:jc w:val="both"/>
      </w:pPr>
      <w:r>
        <w:t>Przewodnicząca poinformowała, że w dniu 12 czerwca 2024 roku wpłynął do rady wniosek o wprowadzenie do porządku obrad projektu uchwały w sprawie zmiany statutu Miejsko-Gminnego Ośrodka Pomocy Społecznej</w:t>
      </w:r>
      <w:r w:rsidR="00B41191">
        <w:t xml:space="preserve"> w Krzywiniu. Projekt tej uchwały został omówiony na Wspólnym Posiedzeniu Komisji w dniu 19 czerwca 2024.</w:t>
      </w:r>
    </w:p>
    <w:p w:rsidR="002E1C1D" w:rsidRDefault="002E1C1D" w:rsidP="00143DBB">
      <w:pPr>
        <w:spacing w:line="276" w:lineRule="auto"/>
      </w:pP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Kto jest za wprowadzeniem do porządku obrad uchwały w sprawie zmiany Statutu  Miejsko – Gminnego Ośrodka Pomocy Społecznej w Krzywiniu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  <w:u w:val="single"/>
        </w:rPr>
        <w:t>Wyniki imienne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ZA (15)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PRZECIW (0)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WSTRZYMUJĘ SIĘ (0)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BRAK GŁOSU (0)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NIEOBECNI (0)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Kto jest za przyjęciem porządku obrad po zmianach.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  <w:u w:val="single"/>
        </w:rPr>
        <w:t>Wyniki imienne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ZA (15)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PRZECIW (0)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WSTRZYMUJĘ SIĘ (0)</w:t>
      </w:r>
    </w:p>
    <w:p w:rsidR="006930A1" w:rsidRPr="00B41191" w:rsidRDefault="004A21B9">
      <w:pPr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</w:rPr>
      </w:pPr>
      <w:r w:rsidRPr="00B41191">
        <w:rPr>
          <w:rFonts w:ascii="Times New Roman" w:hAnsi="Times New Roman" w:cs="Times New Roman"/>
          <w:sz w:val="24"/>
        </w:rPr>
        <w:t>NIEOBECNI (0)</w:t>
      </w:r>
    </w:p>
    <w:p w:rsidR="00B41191" w:rsidRDefault="00B41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Przewodnicząca odczytała porządek obrad po zmianach.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1. Otwarcie Sesji.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2. Przyjęcie protokołu z I i II Sesji Rady Miejskiej Krzywinia z dnia 6 i 20 maja 2024r.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3. Informacja Przewodniczącej Rady Miejskiej Krzywinia o działaniach podejmowanych w okresie międzysesyjnym oraz analiza oświadczeń majątkowych radnych złożonych wg. stanu na dzień 5 czerwca 2024 roku.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4. Sprawozdanie z działalności międzysesyjnej Burmistrza Miasta i Gminy Krzywiń.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5. Przedstawienie oceny zasobów pomocy społecznej na rok 2023 dla Gminy Krzywiń w oparciu o analizę lokalnej sytuacji społecznej i demograficznej.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6. Przedstawienie raportu o stanie Gminy Krzywiń podsumowującego działalność Burmistrza w roku 2023.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7. Debata nad raportem o stanie Gminy Krzywiń podsumowującym działalność Burmistrza w roku 2023.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8. Rozpatrzenie projektu uchwały w sprawie udzielenia wotum zaufania Burmistrzowi Miasta i Gminy Krzywiń.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9. Przedstawienie sprawozdania finansowego za 2023 rok.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10. Przedstawienie sprawozdania z wykonania budżetu Miasta i Gminy Krzywiń za rok 2023.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 xml:space="preserve">11. Przedstawienie informacji o stanie mienia Miasta i Gminy Krzywiń według stanu na dzień </w:t>
      </w:r>
      <w:r w:rsidR="004E1E76">
        <w:rPr>
          <w:rFonts w:ascii="Times New Roman" w:hAnsi="Times New Roman" w:cs="Times New Roman"/>
          <w:sz w:val="24"/>
        </w:rPr>
        <w:br/>
      </w:r>
      <w:r w:rsidRPr="00B41191">
        <w:rPr>
          <w:rFonts w:ascii="Times New Roman" w:hAnsi="Times New Roman" w:cs="Times New Roman"/>
          <w:sz w:val="24"/>
        </w:rPr>
        <w:t>31 grudzień 2023 r.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12. Przedstawienie sprawozdania z wykonania planu finansowego instytucji Kultury za rok 2023.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13. Przedstawienie opinii Regionalnej Izby Obrachunkowej o sprawozdaniu z wykonania budżetu za rok 2023.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14. Debata nad sprawozdaniem finansowym i sprawozdaniem z wykonania budżetu za 2023 rok.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15. Przedstawienie opinii Komisji Stałych.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16. Przedstawienie przez Komisję Rewizyjną wniosku w sprawie absolutorium.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lastRenderedPageBreak/>
        <w:t>17. Przedstawienie opinii Regionalnej Izby Obrachunkowej w sprawie wniosku Komisji Rewizyjnej.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18. Rozpatrzenie projektu uchwały w sprawie zatwierdzenia sprawozdania finansowego wraz ze sprawozdaniem z wykonania budżetu Miasta i Gminy Krzywiń za 2023 rok.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19. Rozpatrzenie projektu uchwały w sprawie absolutorium z tytułu wykonania budżetu za 2023 rok dla Burmistrza Miasta i Gminy Krzywiń.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20. Przerwa.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21. Rozpatrzenie projektu uchwały w sprawie przystąpienia do sporządzenia planu ogólnego Gminy Krzywiń.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22. Rozpatrzenie projektu uchwały w sprawie zmiany uchwały Nr XI/68/1991 Rady Miejskiej Krzywinia z dnia 10.05.1991 r. w sprawie utworzenia Związku Międzygminnego Wodociągów i Kanalizacji Wiejskich.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23. Rozpatrzenie projektu uchwały w sprawie zmiany uchwały  nr VII/44/90 Rady Miasta i Gminy w Krzywiniu z dnia 29 listopada 1990r. w sprawie: w sprawie przystąpienia do Stowarzyszenia pod nazwą  ,,Wielkopolski Ośrodek Kształcenia i Studiów Samorządowych" z siedzibą w Poznaniu.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24. Rozpatrzenie projektu uchwały w sprawie zmiany uchwały budżetowej na 2024 rok.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25. Rozpatrzenie projektu uchwały w sprawie określenia zasad ustalania wysokości diet oraz zwrotu kosztów podróży służbowej dla radnych Rady Miejskiej Krzywinia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26. Rozpatrzenie projektu uchwały w sprawie zmiany Statutu  Miejsko – Gminnego Ośrodka Pomocy Społecznej w Krzywiniu.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27. Wolne wnioski i informacje.</w:t>
      </w:r>
    </w:p>
    <w:p w:rsidR="00B41191" w:rsidRPr="00B41191" w:rsidRDefault="00B41191" w:rsidP="004E1E76">
      <w:pPr>
        <w:jc w:val="both"/>
        <w:rPr>
          <w:rFonts w:ascii="Times New Roman" w:hAnsi="Times New Roman" w:cs="Times New Roman"/>
        </w:rPr>
      </w:pPr>
      <w:r w:rsidRPr="00B41191">
        <w:rPr>
          <w:rFonts w:ascii="Times New Roman" w:hAnsi="Times New Roman" w:cs="Times New Roman"/>
          <w:sz w:val="24"/>
        </w:rPr>
        <w:t>28. Zamknięcie sesji.</w:t>
      </w:r>
    </w:p>
    <w:p w:rsidR="00B41191" w:rsidRPr="00B41191" w:rsidRDefault="00B41191">
      <w:pPr>
        <w:rPr>
          <w:rFonts w:ascii="Times New Roman" w:hAnsi="Times New Roman" w:cs="Times New Roman"/>
        </w:rPr>
      </w:pPr>
    </w:p>
    <w:p w:rsidR="006930A1" w:rsidRPr="008678CF" w:rsidRDefault="004A21B9" w:rsidP="00B411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</w:rPr>
        <w:t>Przyjęcie protokołu z I i II Sesji Rady Miejskiej Krzywinia z dnia 6 i 20 maja 2024r.</w:t>
      </w:r>
    </w:p>
    <w:p w:rsidR="00B851D3" w:rsidRDefault="00B851D3" w:rsidP="00B41191">
      <w:pPr>
        <w:rPr>
          <w:rFonts w:ascii="Times New Roman" w:hAnsi="Times New Roman" w:cs="Times New Roman"/>
          <w:sz w:val="24"/>
          <w:szCs w:val="24"/>
        </w:rPr>
      </w:pPr>
    </w:p>
    <w:p w:rsidR="00B41191" w:rsidRPr="008678CF" w:rsidRDefault="00B41191" w:rsidP="00B41191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Radni nie zgłosili uwag do protokołów.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Przyjęcie protokołu z I Sesji Rady Miejskiej Krzywinia z dnia 6 maja 2024r.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lastRenderedPageBreak/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Przyjęcie protokołu z II Sesji Rady Miejskiej Krzywinia z dnia 20 maja 2024r.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8678CF" w:rsidRPr="008678CF" w:rsidRDefault="008678CF">
      <w:pPr>
        <w:rPr>
          <w:rFonts w:ascii="Times New Roman" w:hAnsi="Times New Roman" w:cs="Times New Roman"/>
          <w:sz w:val="24"/>
          <w:szCs w:val="24"/>
        </w:rPr>
      </w:pPr>
    </w:p>
    <w:p w:rsidR="006930A1" w:rsidRPr="008678CF" w:rsidRDefault="004A21B9" w:rsidP="004E1E7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</w:rPr>
        <w:t>Informacja Przewodniczącej Rady Miejskiej Krzywinia o działaniach podejmowanych w okresie międzysesyjnym oraz analiza oświadczeń majątkowych radnych złożonych wg. stanu na dzień 5 czerwca 2024 roku.</w:t>
      </w:r>
    </w:p>
    <w:p w:rsidR="008678CF" w:rsidRPr="008678CF" w:rsidRDefault="008678CF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Rada Miejska Krzywinia przyjęła powyższą informację do akceptującej wiadomości, nie zgłaszając żadnych uwag i zastrzeżeń.</w:t>
      </w:r>
    </w:p>
    <w:p w:rsidR="008678CF" w:rsidRPr="008678CF" w:rsidRDefault="008678CF" w:rsidP="004E1E7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30A1" w:rsidRPr="008678CF" w:rsidRDefault="004A21B9" w:rsidP="004E1E7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</w:rPr>
        <w:t>Sprawozdanie z działalności międzysesyjnej Burmistrza Miasta i Gminy Krzywiń.</w:t>
      </w:r>
    </w:p>
    <w:p w:rsidR="008678CF" w:rsidRPr="008678CF" w:rsidRDefault="008678CF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Rada Miejska Krzywinia przyjęła powyższe sprawozdanie do akceptującej wiadomości, nie zgłaszając żadnych uwag i zastrzeżeń.</w:t>
      </w:r>
    </w:p>
    <w:p w:rsidR="006930A1" w:rsidRPr="008678CF" w:rsidRDefault="004A21B9" w:rsidP="008678C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</w:rPr>
        <w:lastRenderedPageBreak/>
        <w:t>Przedstawienie oceny zasobów pomocy społecznej na rok 2023 dla Gminy Krzywiń w oparciu o analizę lokalnej sytuacji społecznej i demograficznej.</w:t>
      </w:r>
    </w:p>
    <w:p w:rsidR="008678CF" w:rsidRDefault="008678CF" w:rsidP="008678CF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Rada Miejska Krzywinia przyjęła powyższą ocenę zasobów do akceptującej wiadomości, nie zgłaszając żadnych uwag i zastrzeżeń.</w:t>
      </w:r>
    </w:p>
    <w:p w:rsidR="00B851D3" w:rsidRPr="008678CF" w:rsidRDefault="00B851D3" w:rsidP="008678CF">
      <w:pPr>
        <w:rPr>
          <w:rFonts w:ascii="Times New Roman" w:hAnsi="Times New Roman" w:cs="Times New Roman"/>
          <w:sz w:val="24"/>
          <w:szCs w:val="24"/>
        </w:rPr>
      </w:pPr>
    </w:p>
    <w:p w:rsidR="006930A1" w:rsidRPr="00B851D3" w:rsidRDefault="004A21B9" w:rsidP="00B851D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Przedstawienie raportu o stanie Gminy Krzywiń podsumowującego działalność Burmistrza w roku 2023.</w:t>
      </w:r>
    </w:p>
    <w:p w:rsidR="008678CF" w:rsidRDefault="008678CF" w:rsidP="008678CF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Burmistrz Miasta i Gminy Krzywiń przedstawił Raport o stanie Gminy Krzywiń.</w:t>
      </w:r>
    </w:p>
    <w:p w:rsidR="00B851D3" w:rsidRPr="008678CF" w:rsidRDefault="00B851D3" w:rsidP="008678CF">
      <w:pPr>
        <w:rPr>
          <w:rFonts w:ascii="Times New Roman" w:hAnsi="Times New Roman" w:cs="Times New Roman"/>
          <w:sz w:val="24"/>
          <w:szCs w:val="24"/>
        </w:rPr>
      </w:pPr>
    </w:p>
    <w:p w:rsidR="006930A1" w:rsidRPr="006F3612" w:rsidRDefault="004A21B9" w:rsidP="006F36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F3612">
        <w:rPr>
          <w:rFonts w:ascii="Times New Roman" w:hAnsi="Times New Roman" w:cs="Times New Roman"/>
          <w:b/>
          <w:sz w:val="24"/>
          <w:szCs w:val="24"/>
        </w:rPr>
        <w:t>Debata nad raportem o stanie Gminy Krzywiń podsumowującym działalność Burmistrza w roku 2023.</w:t>
      </w:r>
    </w:p>
    <w:p w:rsidR="006F3612" w:rsidRPr="006F3612" w:rsidRDefault="006F3612" w:rsidP="006F361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3612" w:rsidRDefault="004A21B9" w:rsidP="006F36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F3612">
        <w:rPr>
          <w:rFonts w:ascii="Times New Roman" w:hAnsi="Times New Roman" w:cs="Times New Roman"/>
          <w:b/>
          <w:sz w:val="24"/>
          <w:szCs w:val="24"/>
        </w:rPr>
        <w:t>Rozpatrzenie projektu uchwały w sprawie udzielenia wotum zaufania Burmistrzowi Miasta i Gminy Krzywiń.</w:t>
      </w:r>
    </w:p>
    <w:p w:rsidR="00EE0B79" w:rsidRPr="00EE0B79" w:rsidRDefault="00EE0B79" w:rsidP="00EE0B7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E0B79" w:rsidRPr="008F6347" w:rsidRDefault="00EE0B79" w:rsidP="008F634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347">
        <w:rPr>
          <w:rFonts w:ascii="Times New Roman" w:hAnsi="Times New Roman" w:cs="Times New Roman"/>
          <w:sz w:val="24"/>
          <w:szCs w:val="24"/>
        </w:rPr>
        <w:t xml:space="preserve">Radna Joanna Ziętkiewicz odniosła się do udzielenia wotum zaufania Burmistrzowi, zwracając uwagę że raport o stanie gminy dotyczy roku 2023 i kadencji poprzedniego burmistrza. </w:t>
      </w:r>
      <w:r w:rsidR="008F6347" w:rsidRPr="008F6347">
        <w:rPr>
          <w:rFonts w:ascii="Times New Roman" w:hAnsi="Times New Roman" w:cs="Times New Roman"/>
          <w:sz w:val="24"/>
          <w:szCs w:val="24"/>
        </w:rPr>
        <w:t xml:space="preserve">Trudno </w:t>
      </w:r>
      <w:r w:rsidR="008F6347">
        <w:rPr>
          <w:rFonts w:ascii="Times New Roman" w:hAnsi="Times New Roman" w:cs="Times New Roman"/>
          <w:sz w:val="24"/>
          <w:szCs w:val="24"/>
        </w:rPr>
        <w:t xml:space="preserve">jej </w:t>
      </w:r>
      <w:r w:rsidR="008F6347" w:rsidRPr="008F6347">
        <w:rPr>
          <w:rFonts w:ascii="Times New Roman" w:hAnsi="Times New Roman" w:cs="Times New Roman"/>
          <w:sz w:val="24"/>
          <w:szCs w:val="24"/>
        </w:rPr>
        <w:t xml:space="preserve">ocenić działania nowego Burmistrza gdyż </w:t>
      </w:r>
      <w:r w:rsidR="008F6347">
        <w:rPr>
          <w:rFonts w:ascii="Times New Roman" w:hAnsi="Times New Roman" w:cs="Times New Roman"/>
          <w:sz w:val="24"/>
          <w:szCs w:val="24"/>
        </w:rPr>
        <w:t>urzę</w:t>
      </w:r>
      <w:r w:rsidR="008F6347" w:rsidRPr="008F6347">
        <w:rPr>
          <w:rFonts w:ascii="Times New Roman" w:hAnsi="Times New Roman" w:cs="Times New Roman"/>
          <w:sz w:val="24"/>
          <w:szCs w:val="24"/>
        </w:rPr>
        <w:t>duje krótko, jednak na Wspólnym Posiedzeniu K</w:t>
      </w:r>
      <w:r w:rsidRPr="008F6347">
        <w:rPr>
          <w:rFonts w:ascii="Times New Roman" w:hAnsi="Times New Roman" w:cs="Times New Roman"/>
          <w:sz w:val="24"/>
          <w:szCs w:val="24"/>
        </w:rPr>
        <w:t xml:space="preserve">omisji Stałych </w:t>
      </w:r>
      <w:r w:rsidR="008F6347" w:rsidRPr="008F6347">
        <w:rPr>
          <w:rFonts w:ascii="Times New Roman" w:hAnsi="Times New Roman" w:cs="Times New Roman"/>
          <w:sz w:val="24"/>
          <w:szCs w:val="24"/>
        </w:rPr>
        <w:t xml:space="preserve">Burmistrz przedstawił propozycje dalszych działań, które rokują pozytywne zmiany dla naszej gminy dlatego </w:t>
      </w:r>
      <w:r w:rsidR="003C1CCB">
        <w:rPr>
          <w:rFonts w:ascii="Times New Roman" w:hAnsi="Times New Roman" w:cs="Times New Roman"/>
          <w:sz w:val="24"/>
          <w:szCs w:val="24"/>
        </w:rPr>
        <w:t>nie widzi przesłanek aby nie udzielić absolutorium burmistrzowi.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udzielenia wotum zaufania Burmistrzowi Miasta i Gminy Krzywiń.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lastRenderedPageBreak/>
        <w:t>NIEOBECNI (0)</w:t>
      </w:r>
    </w:p>
    <w:p w:rsidR="00B851D3" w:rsidRDefault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III/11/2024</w:t>
      </w:r>
    </w:p>
    <w:p w:rsidR="006F3612" w:rsidRPr="00B851D3" w:rsidRDefault="006F3612">
      <w:pPr>
        <w:rPr>
          <w:rFonts w:ascii="Times New Roman" w:hAnsi="Times New Roman" w:cs="Times New Roman"/>
          <w:b/>
          <w:sz w:val="24"/>
          <w:szCs w:val="24"/>
        </w:rPr>
      </w:pPr>
    </w:p>
    <w:p w:rsidR="006930A1" w:rsidRPr="00D24723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9. Przedstawienie sprawozdania finansowego za 2023 rok.</w:t>
      </w:r>
    </w:p>
    <w:p w:rsidR="00D24723" w:rsidRDefault="00D24723">
      <w:pPr>
        <w:rPr>
          <w:rFonts w:ascii="Times New Roman" w:hAnsi="Times New Roman" w:cs="Times New Roman"/>
          <w:sz w:val="24"/>
          <w:szCs w:val="24"/>
        </w:rPr>
      </w:pPr>
      <w:r w:rsidRPr="00D24723">
        <w:rPr>
          <w:rFonts w:ascii="Times New Roman" w:hAnsi="Times New Roman" w:cs="Times New Roman"/>
          <w:sz w:val="24"/>
          <w:szCs w:val="24"/>
        </w:rPr>
        <w:t xml:space="preserve">Skarbnik Miasta i Gminy Krzywiń </w:t>
      </w:r>
      <w:r>
        <w:rPr>
          <w:rFonts w:ascii="Times New Roman" w:hAnsi="Times New Roman" w:cs="Times New Roman"/>
          <w:sz w:val="24"/>
          <w:szCs w:val="24"/>
        </w:rPr>
        <w:t>Iwona Kamińska</w:t>
      </w:r>
      <w:r w:rsidRPr="00D24723">
        <w:rPr>
          <w:rFonts w:ascii="Times New Roman" w:hAnsi="Times New Roman" w:cs="Times New Roman"/>
          <w:sz w:val="24"/>
          <w:szCs w:val="24"/>
        </w:rPr>
        <w:t xml:space="preserve"> przedstawiła sprawozdanie finansowe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4723">
        <w:rPr>
          <w:rFonts w:ascii="Times New Roman" w:hAnsi="Times New Roman" w:cs="Times New Roman"/>
          <w:sz w:val="24"/>
          <w:szCs w:val="24"/>
        </w:rPr>
        <w:t xml:space="preserve"> rok</w:t>
      </w:r>
      <w:r w:rsidR="006F3612">
        <w:rPr>
          <w:rFonts w:ascii="Times New Roman" w:hAnsi="Times New Roman" w:cs="Times New Roman"/>
          <w:sz w:val="24"/>
          <w:szCs w:val="24"/>
        </w:rPr>
        <w:t>.</w:t>
      </w:r>
    </w:p>
    <w:p w:rsidR="006F3612" w:rsidRPr="00D24723" w:rsidRDefault="006F3612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10. Przedstawienie sprawozdania z wykonania budżetu Miasta i Gminy Krzywiń za rok 2023.</w:t>
      </w:r>
    </w:p>
    <w:p w:rsidR="00D24723" w:rsidRDefault="00D24723">
      <w:pPr>
        <w:rPr>
          <w:rFonts w:ascii="Times New Roman" w:hAnsi="Times New Roman" w:cs="Times New Roman"/>
          <w:sz w:val="24"/>
          <w:szCs w:val="24"/>
        </w:rPr>
      </w:pPr>
      <w:r w:rsidRPr="00D24723">
        <w:rPr>
          <w:rFonts w:ascii="Times New Roman" w:hAnsi="Times New Roman" w:cs="Times New Roman"/>
          <w:sz w:val="24"/>
          <w:szCs w:val="24"/>
        </w:rPr>
        <w:t>Skarbnik Miasta i Gminy Krzywiń Iwona Kamińska przedstawiła sprawozdanie z wykonania budżetu Miasta i Gminy Krzywiń za rok 2023.</w:t>
      </w:r>
    </w:p>
    <w:p w:rsidR="006F3612" w:rsidRPr="00D24723" w:rsidRDefault="006F3612">
      <w:pPr>
        <w:rPr>
          <w:rFonts w:ascii="Times New Roman" w:hAnsi="Times New Roman" w:cs="Times New Roman"/>
          <w:b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11. Przedstawienie informacji o stanie mienia Miasta i Gminy Krzywiń według stanu na dzień 31 grudzień 2023 r.</w:t>
      </w:r>
    </w:p>
    <w:p w:rsidR="00D24723" w:rsidRDefault="00D24723">
      <w:pPr>
        <w:rPr>
          <w:rFonts w:ascii="Times New Roman" w:hAnsi="Times New Roman" w:cs="Times New Roman"/>
          <w:sz w:val="24"/>
          <w:szCs w:val="24"/>
        </w:rPr>
      </w:pPr>
      <w:r w:rsidRPr="00D24723">
        <w:rPr>
          <w:rFonts w:ascii="Times New Roman" w:hAnsi="Times New Roman" w:cs="Times New Roman"/>
          <w:sz w:val="24"/>
          <w:szCs w:val="24"/>
        </w:rPr>
        <w:t>Skarbnik Miasta i Gminy Krzywiń Iwona Kamińska przedstawiła informację o stanie mienia Miasta i Gminy Krzywiń według stanu na dzień 31 grudzień 2023 r.</w:t>
      </w:r>
    </w:p>
    <w:p w:rsidR="006F3612" w:rsidRPr="00D24723" w:rsidRDefault="006F3612">
      <w:pPr>
        <w:rPr>
          <w:rFonts w:ascii="Times New Roman" w:hAnsi="Times New Roman" w:cs="Times New Roman"/>
          <w:b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12. Przedstawienie sprawozdania z wykonania planu finansowego instytucji Kultury za rok 2023.</w:t>
      </w:r>
    </w:p>
    <w:p w:rsidR="00D24723" w:rsidRDefault="00D24723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D24723">
        <w:rPr>
          <w:rFonts w:ascii="Times New Roman" w:hAnsi="Times New Roman" w:cs="Times New Roman"/>
          <w:sz w:val="24"/>
          <w:szCs w:val="24"/>
        </w:rPr>
        <w:t>Dyrektor Biblioteki Publicznej Miasta i Gminy Krzywiń Jolanta Bilska przedstawiła sprawozdanie z wykonania planu finansowego instytucji Kultury za rok 2023.</w:t>
      </w:r>
    </w:p>
    <w:p w:rsidR="006F3612" w:rsidRPr="00D24723" w:rsidRDefault="006F3612">
      <w:pPr>
        <w:rPr>
          <w:rFonts w:ascii="Times New Roman" w:hAnsi="Times New Roman" w:cs="Times New Roman"/>
          <w:b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13. Przedstawienie opinii Regionalnej Izby Obrachunkowej o sprawozdaniu z wykonania budżetu za rok 2023.</w:t>
      </w:r>
    </w:p>
    <w:p w:rsidR="00D24723" w:rsidRPr="006F3612" w:rsidRDefault="00D24723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>Skarbnik Miasta i Gminy Krzywiń Iwona Kamińska przedstawiła opinię Regionalnej Izby Obrachunkowej o sprawozdaniu z wykonania budżetu za rok 2023.</w:t>
      </w:r>
    </w:p>
    <w:p w:rsidR="006F3612" w:rsidRPr="00D24723" w:rsidRDefault="006F3612">
      <w:pPr>
        <w:rPr>
          <w:rFonts w:ascii="Times New Roman" w:hAnsi="Times New Roman" w:cs="Times New Roman"/>
          <w:b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14. Debata nad sprawozdaniem finansowym i sprawozdaniem z wykonania budżetu za 2023 rok.</w:t>
      </w:r>
    </w:p>
    <w:p w:rsidR="006F3612" w:rsidRDefault="00D24723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0565A4">
        <w:rPr>
          <w:rFonts w:ascii="Times New Roman" w:hAnsi="Times New Roman" w:cs="Times New Roman"/>
          <w:sz w:val="24"/>
          <w:szCs w:val="24"/>
        </w:rPr>
        <w:t>Głos w debacie nad sprawozdaniem finansowym i sprawozdaniem z wykonania budżetu za 202</w:t>
      </w:r>
      <w:r w:rsidR="003C1CCB" w:rsidRPr="000565A4">
        <w:rPr>
          <w:rFonts w:ascii="Times New Roman" w:hAnsi="Times New Roman" w:cs="Times New Roman"/>
          <w:sz w:val="24"/>
          <w:szCs w:val="24"/>
        </w:rPr>
        <w:t>3</w:t>
      </w:r>
      <w:r w:rsidR="000565A4" w:rsidRPr="000565A4">
        <w:rPr>
          <w:rFonts w:ascii="Times New Roman" w:hAnsi="Times New Roman" w:cs="Times New Roman"/>
          <w:sz w:val="24"/>
          <w:szCs w:val="24"/>
        </w:rPr>
        <w:t xml:space="preserve"> roku zajął</w:t>
      </w:r>
      <w:r w:rsidRPr="000565A4">
        <w:rPr>
          <w:rFonts w:ascii="Times New Roman" w:hAnsi="Times New Roman" w:cs="Times New Roman"/>
          <w:sz w:val="24"/>
          <w:szCs w:val="24"/>
        </w:rPr>
        <w:t xml:space="preserve"> Radny </w:t>
      </w:r>
      <w:r w:rsidR="003C1CCB" w:rsidRPr="000565A4">
        <w:rPr>
          <w:rFonts w:ascii="Times New Roman" w:hAnsi="Times New Roman" w:cs="Times New Roman"/>
          <w:sz w:val="24"/>
          <w:szCs w:val="24"/>
        </w:rPr>
        <w:t>Robert Zieliński –</w:t>
      </w:r>
      <w:r w:rsidR="000565A4">
        <w:rPr>
          <w:rFonts w:ascii="Times New Roman" w:hAnsi="Times New Roman" w:cs="Times New Roman"/>
          <w:sz w:val="24"/>
          <w:szCs w:val="24"/>
        </w:rPr>
        <w:t xml:space="preserve"> </w:t>
      </w:r>
      <w:r w:rsidR="000565A4" w:rsidRPr="000565A4">
        <w:rPr>
          <w:rFonts w:ascii="Times New Roman" w:hAnsi="Times New Roman" w:cs="Times New Roman"/>
          <w:sz w:val="24"/>
          <w:szCs w:val="24"/>
        </w:rPr>
        <w:t xml:space="preserve">informacja o stanie mienia, </w:t>
      </w:r>
      <w:r w:rsidR="003C1CCB" w:rsidRPr="000565A4">
        <w:rPr>
          <w:rFonts w:ascii="Times New Roman" w:hAnsi="Times New Roman" w:cs="Times New Roman"/>
          <w:sz w:val="24"/>
          <w:szCs w:val="24"/>
        </w:rPr>
        <w:t xml:space="preserve"> przebudowa drogi w Lubiniu ul</w:t>
      </w:r>
      <w:r w:rsidR="000565A4" w:rsidRPr="000565A4">
        <w:rPr>
          <w:rFonts w:ascii="Times New Roman" w:hAnsi="Times New Roman" w:cs="Times New Roman"/>
          <w:sz w:val="24"/>
          <w:szCs w:val="24"/>
        </w:rPr>
        <w:t>.</w:t>
      </w:r>
      <w:r w:rsidR="003C1CCB" w:rsidRPr="000565A4">
        <w:rPr>
          <w:rFonts w:ascii="Times New Roman" w:hAnsi="Times New Roman" w:cs="Times New Roman"/>
          <w:sz w:val="24"/>
          <w:szCs w:val="24"/>
        </w:rPr>
        <w:t xml:space="preserve"> Stefaniaka i ul</w:t>
      </w:r>
      <w:r w:rsidR="000565A4" w:rsidRPr="000565A4">
        <w:rPr>
          <w:rFonts w:ascii="Times New Roman" w:hAnsi="Times New Roman" w:cs="Times New Roman"/>
          <w:sz w:val="24"/>
          <w:szCs w:val="24"/>
        </w:rPr>
        <w:t>.</w:t>
      </w:r>
      <w:r w:rsidR="003C1CCB" w:rsidRPr="000565A4">
        <w:rPr>
          <w:rFonts w:ascii="Times New Roman" w:hAnsi="Times New Roman" w:cs="Times New Roman"/>
          <w:sz w:val="24"/>
          <w:szCs w:val="24"/>
        </w:rPr>
        <w:t xml:space="preserve"> Zielona. Kwota 12.300</w:t>
      </w:r>
      <w:r w:rsidR="000565A4" w:rsidRPr="000565A4">
        <w:rPr>
          <w:rFonts w:ascii="Times New Roman" w:hAnsi="Times New Roman" w:cs="Times New Roman"/>
          <w:sz w:val="24"/>
          <w:szCs w:val="24"/>
        </w:rPr>
        <w:t>,00</w:t>
      </w:r>
      <w:r w:rsidR="003C1CCB" w:rsidRPr="000565A4">
        <w:rPr>
          <w:rFonts w:ascii="Times New Roman" w:hAnsi="Times New Roman" w:cs="Times New Roman"/>
          <w:sz w:val="24"/>
          <w:szCs w:val="24"/>
        </w:rPr>
        <w:t xml:space="preserve"> zł  ul. Stefaniaka, kwota  42.189</w:t>
      </w:r>
      <w:r w:rsidR="000565A4" w:rsidRPr="000565A4">
        <w:rPr>
          <w:rFonts w:ascii="Times New Roman" w:hAnsi="Times New Roman" w:cs="Times New Roman"/>
          <w:sz w:val="24"/>
          <w:szCs w:val="24"/>
        </w:rPr>
        <w:t>,00</w:t>
      </w:r>
      <w:r w:rsidR="003C1CCB" w:rsidRPr="000565A4">
        <w:rPr>
          <w:rFonts w:ascii="Times New Roman" w:hAnsi="Times New Roman" w:cs="Times New Roman"/>
          <w:sz w:val="24"/>
          <w:szCs w:val="24"/>
        </w:rPr>
        <w:t xml:space="preserve"> zł ul. Zielona. C</w:t>
      </w:r>
      <w:r w:rsidR="000565A4" w:rsidRPr="000565A4">
        <w:rPr>
          <w:rFonts w:ascii="Times New Roman" w:hAnsi="Times New Roman" w:cs="Times New Roman"/>
          <w:sz w:val="24"/>
          <w:szCs w:val="24"/>
        </w:rPr>
        <w:t>zy</w:t>
      </w:r>
      <w:r w:rsidR="000565A4">
        <w:rPr>
          <w:rFonts w:ascii="Times New Roman" w:hAnsi="Times New Roman" w:cs="Times New Roman"/>
          <w:sz w:val="24"/>
          <w:szCs w:val="24"/>
        </w:rPr>
        <w:t xml:space="preserve"> </w:t>
      </w:r>
      <w:r w:rsidR="000565A4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3C1CCB">
        <w:rPr>
          <w:rFonts w:ascii="Times New Roman" w:hAnsi="Times New Roman" w:cs="Times New Roman"/>
          <w:sz w:val="24"/>
          <w:szCs w:val="24"/>
        </w:rPr>
        <w:t>dotyczy projektów</w:t>
      </w:r>
      <w:r w:rsidR="000565A4">
        <w:rPr>
          <w:rFonts w:ascii="Times New Roman" w:hAnsi="Times New Roman" w:cs="Times New Roman"/>
          <w:sz w:val="24"/>
          <w:szCs w:val="24"/>
        </w:rPr>
        <w:t>, które były składane na modernizację tej drogi czy wkładu który został poświęcony na poczet tych dróg.</w:t>
      </w:r>
    </w:p>
    <w:p w:rsidR="000565A4" w:rsidRPr="00D24723" w:rsidRDefault="000565A4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Gubański - kierownik referatu</w:t>
      </w:r>
      <w:r w:rsidR="00483F3D">
        <w:rPr>
          <w:rFonts w:ascii="Times New Roman" w:hAnsi="Times New Roman" w:cs="Times New Roman"/>
          <w:sz w:val="24"/>
          <w:szCs w:val="24"/>
        </w:rPr>
        <w:t xml:space="preserve"> Rozwoju i Gospodarki Lokalnej odpowiedział, że </w:t>
      </w:r>
      <w:r w:rsidR="00CC7C5D">
        <w:rPr>
          <w:rFonts w:ascii="Times New Roman" w:hAnsi="Times New Roman" w:cs="Times New Roman"/>
          <w:sz w:val="24"/>
          <w:szCs w:val="24"/>
        </w:rPr>
        <w:t>kwota 42.189,00 zł dotyczy</w:t>
      </w:r>
      <w:r>
        <w:rPr>
          <w:rFonts w:ascii="Times New Roman" w:hAnsi="Times New Roman" w:cs="Times New Roman"/>
          <w:sz w:val="24"/>
          <w:szCs w:val="24"/>
        </w:rPr>
        <w:t xml:space="preserve"> projektów technicznych przy ul. Zielonej, co do ul. Stefaniaka odpowiedzi udzieli </w:t>
      </w:r>
      <w:r w:rsidR="00CC7C5D">
        <w:rPr>
          <w:rFonts w:ascii="Times New Roman" w:hAnsi="Times New Roman" w:cs="Times New Roman"/>
          <w:sz w:val="24"/>
          <w:szCs w:val="24"/>
        </w:rPr>
        <w:t xml:space="preserve">w terminie późniejszym </w:t>
      </w:r>
      <w:r>
        <w:rPr>
          <w:rFonts w:ascii="Times New Roman" w:hAnsi="Times New Roman" w:cs="Times New Roman"/>
          <w:sz w:val="24"/>
          <w:szCs w:val="24"/>
        </w:rPr>
        <w:t>po dokładnym sprawdzeniu danych.</w:t>
      </w: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t>15. Przedstawienie opinii Komisji Stałych.</w:t>
      </w:r>
    </w:p>
    <w:p w:rsidR="00CC7C5D" w:rsidRPr="00CC7C5D" w:rsidRDefault="00D24723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Przewodnicząc</w:t>
      </w:r>
      <w:r w:rsidR="002E53F1" w:rsidRPr="00CC7C5D">
        <w:rPr>
          <w:rFonts w:ascii="Times New Roman" w:hAnsi="Times New Roman" w:cs="Times New Roman"/>
          <w:sz w:val="24"/>
          <w:szCs w:val="24"/>
        </w:rPr>
        <w:t>a</w:t>
      </w:r>
      <w:r w:rsidRPr="00CC7C5D">
        <w:rPr>
          <w:rFonts w:ascii="Times New Roman" w:hAnsi="Times New Roman" w:cs="Times New Roman"/>
          <w:sz w:val="24"/>
          <w:szCs w:val="24"/>
        </w:rPr>
        <w:t xml:space="preserve"> Komisji Rewizyjnej </w:t>
      </w:r>
      <w:r w:rsidR="002E53F1" w:rsidRPr="00CC7C5D">
        <w:rPr>
          <w:rFonts w:ascii="Times New Roman" w:hAnsi="Times New Roman" w:cs="Times New Roman"/>
          <w:sz w:val="24"/>
          <w:szCs w:val="24"/>
        </w:rPr>
        <w:t>Joanna Ziętkiewicz</w:t>
      </w:r>
      <w:r w:rsidRPr="00CC7C5D">
        <w:rPr>
          <w:rFonts w:ascii="Times New Roman" w:hAnsi="Times New Roman" w:cs="Times New Roman"/>
          <w:sz w:val="24"/>
          <w:szCs w:val="24"/>
        </w:rPr>
        <w:t xml:space="preserve"> powiedział</w:t>
      </w:r>
      <w:r w:rsidR="002E53F1" w:rsidRPr="00CC7C5D">
        <w:rPr>
          <w:rFonts w:ascii="Times New Roman" w:hAnsi="Times New Roman" w:cs="Times New Roman"/>
          <w:sz w:val="24"/>
          <w:szCs w:val="24"/>
        </w:rPr>
        <w:t>a</w:t>
      </w:r>
      <w:r w:rsidRPr="00CC7C5D">
        <w:rPr>
          <w:rFonts w:ascii="Times New Roman" w:hAnsi="Times New Roman" w:cs="Times New Roman"/>
          <w:sz w:val="24"/>
          <w:szCs w:val="24"/>
        </w:rPr>
        <w:t xml:space="preserve">, że </w:t>
      </w:r>
      <w:r w:rsidR="00CC7C5D" w:rsidRPr="00CC7C5D">
        <w:rPr>
          <w:rFonts w:ascii="Times New Roman" w:hAnsi="Times New Roman" w:cs="Times New Roman"/>
          <w:sz w:val="24"/>
          <w:szCs w:val="24"/>
        </w:rPr>
        <w:t xml:space="preserve">Komisja Rewizyjna na posiedzeniu w dniu 5 czerwca 2024 roku pozytywnie zaopiniowała budżet za rok 2023 </w:t>
      </w:r>
    </w:p>
    <w:p w:rsidR="00CC7C5D" w:rsidRPr="00CC7C5D" w:rsidRDefault="00CC7C5D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pięć głosów za.</w:t>
      </w:r>
    </w:p>
    <w:p w:rsidR="00CC7C5D" w:rsidRPr="00CC7C5D" w:rsidRDefault="00CC7C5D">
      <w:pPr>
        <w:rPr>
          <w:rFonts w:ascii="Times New Roman" w:hAnsi="Times New Roman" w:cs="Times New Roman"/>
          <w:sz w:val="24"/>
          <w:szCs w:val="24"/>
        </w:rPr>
      </w:pPr>
    </w:p>
    <w:p w:rsidR="00CC7C5D" w:rsidRPr="00CC7C5D" w:rsidRDefault="00D24723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Przewodnicząc</w:t>
      </w:r>
      <w:r w:rsidR="002E53F1" w:rsidRPr="00CC7C5D">
        <w:rPr>
          <w:rFonts w:ascii="Times New Roman" w:hAnsi="Times New Roman" w:cs="Times New Roman"/>
          <w:sz w:val="24"/>
          <w:szCs w:val="24"/>
        </w:rPr>
        <w:t>y</w:t>
      </w:r>
      <w:r w:rsidRPr="00CC7C5D">
        <w:rPr>
          <w:rFonts w:ascii="Times New Roman" w:hAnsi="Times New Roman" w:cs="Times New Roman"/>
          <w:sz w:val="24"/>
          <w:szCs w:val="24"/>
        </w:rPr>
        <w:t xml:space="preserve"> Komisji Gospodarczej </w:t>
      </w:r>
      <w:r w:rsidR="002E53F1" w:rsidRPr="00CC7C5D">
        <w:rPr>
          <w:rFonts w:ascii="Times New Roman" w:hAnsi="Times New Roman" w:cs="Times New Roman"/>
          <w:sz w:val="24"/>
          <w:szCs w:val="24"/>
        </w:rPr>
        <w:t xml:space="preserve">Marcin Stężycki </w:t>
      </w:r>
      <w:r w:rsidRPr="00CC7C5D">
        <w:rPr>
          <w:rFonts w:ascii="Times New Roman" w:hAnsi="Times New Roman" w:cs="Times New Roman"/>
          <w:sz w:val="24"/>
          <w:szCs w:val="24"/>
        </w:rPr>
        <w:t xml:space="preserve">powiedział, </w:t>
      </w:r>
      <w:r w:rsidR="00CC7C5D" w:rsidRPr="00CC7C5D">
        <w:rPr>
          <w:rFonts w:ascii="Times New Roman" w:hAnsi="Times New Roman" w:cs="Times New Roman"/>
          <w:sz w:val="24"/>
          <w:szCs w:val="24"/>
        </w:rPr>
        <w:t xml:space="preserve">Komisja Gospodarcza na posiedzeniu w dniu 5 czerwca 2024 roku pozytywnie zaopiniowała budżet za rok 2023 </w:t>
      </w:r>
    </w:p>
    <w:p w:rsidR="00CC7C5D" w:rsidRPr="00CC7C5D" w:rsidRDefault="00CC7C5D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pięć głosów za.</w:t>
      </w:r>
    </w:p>
    <w:p w:rsidR="00CC7C5D" w:rsidRPr="00CC7C5D" w:rsidRDefault="00CC7C5D">
      <w:pPr>
        <w:rPr>
          <w:rFonts w:ascii="Times New Roman" w:hAnsi="Times New Roman" w:cs="Times New Roman"/>
          <w:sz w:val="24"/>
          <w:szCs w:val="24"/>
        </w:rPr>
      </w:pPr>
    </w:p>
    <w:p w:rsidR="00CC7C5D" w:rsidRPr="00CC7C5D" w:rsidRDefault="00D24723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Przewodnicząc</w:t>
      </w:r>
      <w:r w:rsidR="002E53F1" w:rsidRPr="00CC7C5D">
        <w:rPr>
          <w:rFonts w:ascii="Times New Roman" w:hAnsi="Times New Roman" w:cs="Times New Roman"/>
          <w:sz w:val="24"/>
          <w:szCs w:val="24"/>
        </w:rPr>
        <w:t>a</w:t>
      </w:r>
      <w:r w:rsidRPr="00CC7C5D">
        <w:rPr>
          <w:rFonts w:ascii="Times New Roman" w:hAnsi="Times New Roman" w:cs="Times New Roman"/>
          <w:sz w:val="24"/>
          <w:szCs w:val="24"/>
        </w:rPr>
        <w:t xml:space="preserve"> Komisji Oświaty, Kultury i Spraw Socjalnych </w:t>
      </w:r>
      <w:r w:rsidR="002E53F1" w:rsidRPr="00CC7C5D">
        <w:rPr>
          <w:rFonts w:ascii="Times New Roman" w:hAnsi="Times New Roman" w:cs="Times New Roman"/>
          <w:sz w:val="24"/>
          <w:szCs w:val="24"/>
        </w:rPr>
        <w:t xml:space="preserve">Edyta Majsner </w:t>
      </w:r>
      <w:r w:rsidRPr="00CC7C5D">
        <w:rPr>
          <w:rFonts w:ascii="Times New Roman" w:hAnsi="Times New Roman" w:cs="Times New Roman"/>
          <w:sz w:val="24"/>
          <w:szCs w:val="24"/>
        </w:rPr>
        <w:t xml:space="preserve"> powiedział</w:t>
      </w:r>
      <w:r w:rsidR="002E53F1" w:rsidRPr="00CC7C5D">
        <w:rPr>
          <w:rFonts w:ascii="Times New Roman" w:hAnsi="Times New Roman" w:cs="Times New Roman"/>
          <w:sz w:val="24"/>
          <w:szCs w:val="24"/>
        </w:rPr>
        <w:t>a</w:t>
      </w:r>
      <w:r w:rsidRPr="00CC7C5D">
        <w:rPr>
          <w:rFonts w:ascii="Times New Roman" w:hAnsi="Times New Roman" w:cs="Times New Roman"/>
          <w:sz w:val="24"/>
          <w:szCs w:val="24"/>
        </w:rPr>
        <w:t xml:space="preserve">, że </w:t>
      </w:r>
      <w:r w:rsidR="00CC7C5D" w:rsidRPr="00CC7C5D">
        <w:rPr>
          <w:rFonts w:ascii="Times New Roman" w:hAnsi="Times New Roman" w:cs="Times New Roman"/>
          <w:sz w:val="24"/>
          <w:szCs w:val="24"/>
        </w:rPr>
        <w:t xml:space="preserve">Komisji Oświaty, Kultury i Spraw Socjalnych na posiedzeniu w dniu 5 czerwca 2024 roku pozytywnie zaopiniowała budżet za rok 2023 </w:t>
      </w:r>
    </w:p>
    <w:p w:rsidR="00CC7C5D" w:rsidRPr="00CC7C5D" w:rsidRDefault="00CC7C5D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pięć głosów za.</w:t>
      </w:r>
    </w:p>
    <w:p w:rsidR="00CC7C5D" w:rsidRPr="00CC7C5D" w:rsidRDefault="00D24723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Przewodnicząc</w:t>
      </w:r>
      <w:r w:rsidR="002E53F1" w:rsidRPr="00CC7C5D">
        <w:rPr>
          <w:rFonts w:ascii="Times New Roman" w:hAnsi="Times New Roman" w:cs="Times New Roman"/>
          <w:sz w:val="24"/>
          <w:szCs w:val="24"/>
        </w:rPr>
        <w:t>y</w:t>
      </w:r>
      <w:r w:rsidRPr="00CC7C5D">
        <w:rPr>
          <w:rFonts w:ascii="Times New Roman" w:hAnsi="Times New Roman" w:cs="Times New Roman"/>
          <w:sz w:val="24"/>
          <w:szCs w:val="24"/>
        </w:rPr>
        <w:t xml:space="preserve"> Kom</w:t>
      </w:r>
      <w:r w:rsidR="002E53F1" w:rsidRPr="00CC7C5D">
        <w:rPr>
          <w:rFonts w:ascii="Times New Roman" w:hAnsi="Times New Roman" w:cs="Times New Roman"/>
          <w:sz w:val="24"/>
          <w:szCs w:val="24"/>
        </w:rPr>
        <w:t>isji Skarg, Wniosków i Petycji Piotr Maćkowiak</w:t>
      </w:r>
      <w:r w:rsidRPr="00CC7C5D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CC7C5D" w:rsidRPr="00CC7C5D">
        <w:rPr>
          <w:rFonts w:ascii="Times New Roman" w:hAnsi="Times New Roman" w:cs="Times New Roman"/>
          <w:sz w:val="24"/>
          <w:szCs w:val="24"/>
        </w:rPr>
        <w:t xml:space="preserve">Komisja Skarg Wniosków i Petycji na posiedzeniu w dniu 5 czerwca 2024 roku pozytywnie zaopiniowała budżet za rok 2023 </w:t>
      </w:r>
    </w:p>
    <w:p w:rsidR="00CC7C5D" w:rsidRPr="00CC7C5D" w:rsidRDefault="00CC7C5D" w:rsidP="00CC7C5D">
      <w:pPr>
        <w:rPr>
          <w:rFonts w:ascii="Times New Roman" w:hAnsi="Times New Roman" w:cs="Times New Roman"/>
          <w:sz w:val="24"/>
          <w:szCs w:val="24"/>
        </w:rPr>
      </w:pPr>
      <w:r w:rsidRPr="00CC7C5D">
        <w:rPr>
          <w:rFonts w:ascii="Times New Roman" w:hAnsi="Times New Roman" w:cs="Times New Roman"/>
          <w:sz w:val="24"/>
          <w:szCs w:val="24"/>
        </w:rPr>
        <w:t>pięć głosów za.</w:t>
      </w:r>
    </w:p>
    <w:p w:rsidR="006F3612" w:rsidRPr="00D24723" w:rsidRDefault="006F3612">
      <w:pPr>
        <w:rPr>
          <w:rFonts w:ascii="Times New Roman" w:hAnsi="Times New Roman" w:cs="Times New Roman"/>
          <w:b/>
          <w:sz w:val="24"/>
          <w:szCs w:val="24"/>
        </w:rPr>
      </w:pPr>
    </w:p>
    <w:p w:rsidR="006930A1" w:rsidRPr="002E53F1" w:rsidRDefault="004A21B9" w:rsidP="002E5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53F1">
        <w:rPr>
          <w:rFonts w:ascii="Times New Roman" w:hAnsi="Times New Roman" w:cs="Times New Roman"/>
          <w:b/>
          <w:sz w:val="24"/>
          <w:szCs w:val="24"/>
        </w:rPr>
        <w:t>Przedstawienie przez Komisję Rewizyjną wniosku w sprawie absolutorium.</w:t>
      </w:r>
    </w:p>
    <w:p w:rsidR="002E53F1" w:rsidRDefault="002E53F1" w:rsidP="002E53F1">
      <w:pPr>
        <w:ind w:left="60"/>
        <w:rPr>
          <w:rFonts w:ascii="Times New Roman" w:hAnsi="Times New Roman" w:cs="Times New Roman"/>
          <w:sz w:val="24"/>
          <w:szCs w:val="24"/>
        </w:rPr>
      </w:pPr>
      <w:r w:rsidRPr="002E53F1">
        <w:rPr>
          <w:rFonts w:ascii="Times New Roman" w:hAnsi="Times New Roman" w:cs="Times New Roman"/>
          <w:sz w:val="24"/>
          <w:szCs w:val="24"/>
        </w:rPr>
        <w:t>Przewodnicząca Komisji Rewizyjnej Joanna Ziętkiewicz przedstawiła wniosek Komisji Rewizyjnej w sprawie absolutorium.</w:t>
      </w:r>
    </w:p>
    <w:p w:rsidR="006F3612" w:rsidRPr="002E53F1" w:rsidRDefault="006F3612" w:rsidP="002E53F1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930A1" w:rsidRPr="002E53F1" w:rsidRDefault="004A21B9" w:rsidP="002E5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53F1">
        <w:rPr>
          <w:rFonts w:ascii="Times New Roman" w:hAnsi="Times New Roman" w:cs="Times New Roman"/>
          <w:b/>
          <w:sz w:val="24"/>
          <w:szCs w:val="24"/>
        </w:rPr>
        <w:t>Przedstawienie opinii Regionalnej Izby Obrachunkowej w sprawie wniosku Komisji Rewizyjnej.</w:t>
      </w:r>
    </w:p>
    <w:p w:rsidR="002E53F1" w:rsidRDefault="002E53F1" w:rsidP="004E1E76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E53F1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>Komisji Rewizyjnej Joanna Ziętkiewicz</w:t>
      </w:r>
      <w:r w:rsidRPr="002E53F1">
        <w:rPr>
          <w:rFonts w:ascii="Times New Roman" w:hAnsi="Times New Roman" w:cs="Times New Roman"/>
          <w:sz w:val="24"/>
          <w:szCs w:val="24"/>
        </w:rPr>
        <w:t xml:space="preserve"> przedstawiła Opinię Regionalnej Izby Obrachunkowej w sprawie wniosku Komisji Rewizyjnej dotyczącego absolutorium dla Burmistrza Miasta i Gminy Krzywiń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53F1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6F3612" w:rsidRPr="002E53F1" w:rsidRDefault="006F3612" w:rsidP="002E53F1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930A1" w:rsidRPr="00D24723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D24723">
        <w:rPr>
          <w:rFonts w:ascii="Times New Roman" w:hAnsi="Times New Roman" w:cs="Times New Roman"/>
          <w:b/>
          <w:sz w:val="24"/>
          <w:szCs w:val="24"/>
        </w:rPr>
        <w:lastRenderedPageBreak/>
        <w:t>18. Rozpatrzenie projektu uchwały w sprawie zatwierdzenia sprawozdania finansowego wraz ze sprawozdaniem z wykonania budżetu Miasta i Gminy Krzywiń za 2023 rok.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zatwierdzenia sprawozdania finansowego wraz ze sprawozdaniem z wykonania budżetu Miasta i Gminy Krzywiń za 2023 rok.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Pr="008678CF" w:rsidRDefault="00B851D3">
      <w:pPr>
        <w:rPr>
          <w:rFonts w:ascii="Times New Roman" w:hAnsi="Times New Roman" w:cs="Times New Roman"/>
          <w:sz w:val="24"/>
          <w:szCs w:val="24"/>
        </w:rPr>
      </w:pPr>
    </w:p>
    <w:p w:rsidR="006930A1" w:rsidRPr="002E53F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2E53F1">
        <w:rPr>
          <w:rFonts w:ascii="Times New Roman" w:hAnsi="Times New Roman" w:cs="Times New Roman"/>
          <w:b/>
          <w:sz w:val="24"/>
          <w:szCs w:val="24"/>
        </w:rPr>
        <w:t>19. Rozpatrzenie projektu uchwały w sprawie absolutorium z tytułu wykonania budżetu za 2023 rok dla Burmistrza Miasta i Gminy Krzywiń.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absolutorium z tytułu wykonania budżetu za 2023 rok dla Burmistrza Miasta i Gminy Krzywiń.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50F85" w:rsidRDefault="00B851D3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>Przewodnicząca Rady złożyła gratulacje Burmistrzowi</w:t>
      </w:r>
      <w:r w:rsidR="00EC22FF">
        <w:rPr>
          <w:rFonts w:ascii="Times New Roman" w:hAnsi="Times New Roman" w:cs="Times New Roman"/>
          <w:sz w:val="24"/>
          <w:szCs w:val="24"/>
        </w:rPr>
        <w:t xml:space="preserve"> oraz Skarbnikowi </w:t>
      </w:r>
      <w:r w:rsidR="00EC22FF" w:rsidRPr="006F3612">
        <w:rPr>
          <w:rFonts w:ascii="Times New Roman" w:hAnsi="Times New Roman" w:cs="Times New Roman"/>
          <w:sz w:val="24"/>
          <w:szCs w:val="24"/>
        </w:rPr>
        <w:t xml:space="preserve">Miasta i Gminy Krzywiń </w:t>
      </w:r>
      <w:r w:rsidR="00EC22FF">
        <w:rPr>
          <w:rFonts w:ascii="Times New Roman" w:hAnsi="Times New Roman" w:cs="Times New Roman"/>
          <w:sz w:val="24"/>
          <w:szCs w:val="24"/>
        </w:rPr>
        <w:t xml:space="preserve">oraz pozostałym służbom </w:t>
      </w:r>
      <w:r w:rsidRPr="006F3612">
        <w:rPr>
          <w:rFonts w:ascii="Times New Roman" w:hAnsi="Times New Roman" w:cs="Times New Roman"/>
          <w:sz w:val="24"/>
          <w:szCs w:val="24"/>
        </w:rPr>
        <w:t xml:space="preserve"> </w:t>
      </w:r>
      <w:r w:rsidR="00EC22FF">
        <w:rPr>
          <w:rFonts w:ascii="Times New Roman" w:hAnsi="Times New Roman" w:cs="Times New Roman"/>
          <w:sz w:val="24"/>
          <w:szCs w:val="24"/>
        </w:rPr>
        <w:t>za sumienną i prawidłową realizację budżetu.</w:t>
      </w:r>
    </w:p>
    <w:p w:rsidR="00B851D3" w:rsidRPr="006F3612" w:rsidRDefault="00B50F85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Podziękowanie w imieniu jednostek organizacyjnych gminy złożył Dyrektor Zespołu Szkół i Placówek Oświatowych w Lubiniu Jarosław Drożdżyński</w:t>
      </w:r>
      <w:r w:rsidR="00EC22FF">
        <w:rPr>
          <w:rFonts w:ascii="Times New Roman" w:hAnsi="Times New Roman" w:cs="Times New Roman"/>
          <w:sz w:val="24"/>
          <w:szCs w:val="24"/>
        </w:rPr>
        <w:t xml:space="preserve"> </w:t>
      </w:r>
      <w:r w:rsidR="00B851D3" w:rsidRPr="006F3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AA" w:rsidRDefault="00B851D3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>Burmistrz Miasta i Gminy Krzywiń Przemysław Kaczor podziękował Radnym za otrzymanie absolutorium, a w szczeg</w:t>
      </w:r>
      <w:r w:rsidR="00B50F85">
        <w:rPr>
          <w:rFonts w:ascii="Times New Roman" w:hAnsi="Times New Roman" w:cs="Times New Roman"/>
          <w:sz w:val="24"/>
          <w:szCs w:val="24"/>
        </w:rPr>
        <w:t xml:space="preserve">ólności podziękował Skarbnik i Sekretarzowi a także pracownikom </w:t>
      </w:r>
      <w:r w:rsidR="006F68AA">
        <w:rPr>
          <w:rFonts w:ascii="Times New Roman" w:hAnsi="Times New Roman" w:cs="Times New Roman"/>
          <w:sz w:val="24"/>
          <w:szCs w:val="24"/>
        </w:rPr>
        <w:t xml:space="preserve">urzędu oraz </w:t>
      </w:r>
      <w:r w:rsidR="00B50F85">
        <w:rPr>
          <w:rFonts w:ascii="Times New Roman" w:hAnsi="Times New Roman" w:cs="Times New Roman"/>
          <w:sz w:val="24"/>
          <w:szCs w:val="24"/>
        </w:rPr>
        <w:t>radnym</w:t>
      </w:r>
      <w:r w:rsidR="006F68AA">
        <w:rPr>
          <w:rFonts w:ascii="Times New Roman" w:hAnsi="Times New Roman" w:cs="Times New Roman"/>
          <w:sz w:val="24"/>
          <w:szCs w:val="24"/>
        </w:rPr>
        <w:t>,</w:t>
      </w:r>
      <w:r w:rsidR="00B50F85">
        <w:rPr>
          <w:rFonts w:ascii="Times New Roman" w:hAnsi="Times New Roman" w:cs="Times New Roman"/>
          <w:sz w:val="24"/>
          <w:szCs w:val="24"/>
        </w:rPr>
        <w:t xml:space="preserve"> którzy w poprzedniej</w:t>
      </w:r>
      <w:r w:rsidR="006F68AA">
        <w:rPr>
          <w:rFonts w:ascii="Times New Roman" w:hAnsi="Times New Roman" w:cs="Times New Roman"/>
          <w:sz w:val="24"/>
          <w:szCs w:val="24"/>
        </w:rPr>
        <w:t xml:space="preserve"> kadencji mieli wolę współpracy i działania. Zaprasza do współpracy nowych radnych, sołtysów, dyrektorów i mieszkańców. </w:t>
      </w:r>
    </w:p>
    <w:p w:rsidR="00B851D3" w:rsidRPr="006F3612" w:rsidRDefault="006F68AA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483F3D">
        <w:rPr>
          <w:rFonts w:ascii="Times New Roman" w:hAnsi="Times New Roman" w:cs="Times New Roman"/>
          <w:sz w:val="24"/>
          <w:szCs w:val="24"/>
        </w:rPr>
        <w:t xml:space="preserve">Nawiązał do inwestycji, które udało się zrealizować po długim okresie oczekiwania tj. program rewitalizacji sal wiejskich w Łuszkowie, Bielewie, </w:t>
      </w:r>
      <w:r w:rsidR="00483F3D" w:rsidRPr="00483F3D">
        <w:rPr>
          <w:rFonts w:ascii="Times New Roman" w:hAnsi="Times New Roman" w:cs="Times New Roman"/>
          <w:sz w:val="24"/>
          <w:szCs w:val="24"/>
        </w:rPr>
        <w:t>rewitalizacji Świńca</w:t>
      </w:r>
      <w:r w:rsidRPr="00483F3D">
        <w:rPr>
          <w:rFonts w:ascii="Times New Roman" w:hAnsi="Times New Roman" w:cs="Times New Roman"/>
          <w:sz w:val="24"/>
          <w:szCs w:val="24"/>
        </w:rPr>
        <w:t>, na które spłynęły środki w kwocie trzech milionów złotych.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D3" w:rsidRPr="006F3612" w:rsidRDefault="00B851D3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Przewodnicząca Rady ogłosiła przerwę w obradach III Sesji Rady Miejskiej Krzywinia o godz. 14.22. </w:t>
      </w:r>
    </w:p>
    <w:p w:rsidR="006930A1" w:rsidRPr="006F3612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6F3612">
        <w:rPr>
          <w:rFonts w:ascii="Times New Roman" w:hAnsi="Times New Roman" w:cs="Times New Roman"/>
          <w:b/>
          <w:sz w:val="24"/>
          <w:szCs w:val="24"/>
        </w:rPr>
        <w:t>20. Przerwa.</w:t>
      </w:r>
    </w:p>
    <w:p w:rsidR="00B851D3" w:rsidRPr="006F3612" w:rsidRDefault="00B851D3" w:rsidP="00B851D3">
      <w:pPr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>Przewodnicząca Rady wznowiła obrady III Sesji Rady Miejskiej Krzywinia o godz. 14.38.</w:t>
      </w: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21. Rozpatrzenie projektu uchwały w sprawie przystąpienia do sporządzenia planu ogólnego Gminy Krzywiń.</w:t>
      </w:r>
    </w:p>
    <w:p w:rsidR="00014AF2" w:rsidRPr="00014AF2" w:rsidRDefault="00014A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 omówiła uzasadnienie do w/w projektu uchwały.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przystąpienia do sporządzenia planu ogólnego Gminy Krzywiń.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Pr="008678CF" w:rsidRDefault="00B851D3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22. Rozpatrzenie projektu uchwały w sprawie zmiany uchwały Nr XI/68/1991 Rady Miejskiej Krzywinia z dnia 10.05.1991 r. w sprawie utworzenia Związku Międzygminnego Wodociągów i Kanalizacji Wiejskich.</w:t>
      </w:r>
    </w:p>
    <w:p w:rsidR="00014AF2" w:rsidRPr="00014AF2" w:rsidRDefault="00014AF2" w:rsidP="00C55F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 omówiła uzasadnienie do w/w projektu uchwały.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30A1" w:rsidRPr="008678CF" w:rsidRDefault="004A21B9" w:rsidP="00C55FD0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 w:rsidP="00C55FD0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zmiany uchwały Nr XI/68/1991 Rady Miejskiej Krzywinia z dnia 10.05.1991 r. w sprawie utworzenia Związku Międzygminnego Wodociągów i Kanalizacji Wiejskich.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Pr="008678CF" w:rsidRDefault="00B851D3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23. Rozpatrzenie projektu uchwały w sprawie zmiany uchwały  nr VII/44/90 Rady Miasta i Gminy w Krzywiniu z dnia</w:t>
      </w:r>
      <w:r w:rsidR="00014AF2">
        <w:rPr>
          <w:rFonts w:ascii="Times New Roman" w:hAnsi="Times New Roman" w:cs="Times New Roman"/>
          <w:b/>
          <w:sz w:val="24"/>
          <w:szCs w:val="24"/>
        </w:rPr>
        <w:t xml:space="preserve"> 29 listopada 1990r. w sprawie </w:t>
      </w:r>
      <w:r w:rsidRPr="00B851D3">
        <w:rPr>
          <w:rFonts w:ascii="Times New Roman" w:hAnsi="Times New Roman" w:cs="Times New Roman"/>
          <w:b/>
          <w:sz w:val="24"/>
          <w:szCs w:val="24"/>
        </w:rPr>
        <w:t>przystąpienia do Stowarzyszenia pod nazwą  ,,Wielkopolski Ośrodek Kształcenia i Studiów Samorządowych" z siedzibą w Poznaniu.</w:t>
      </w:r>
    </w:p>
    <w:p w:rsidR="00014AF2" w:rsidRPr="00014AF2" w:rsidRDefault="00014AF2" w:rsidP="00014A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lastRenderedPageBreak/>
        <w:t>Przewodnicząca Rady Miejskiej Krzywinia Hanna Frankiewicz omówiła uzasadnienie do w/w projektu uchwały.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 w:rsidP="00C55FD0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zmiany uchwały  nr VII/44/90 Rady Miasta i Gminy w Krzywiniu z dnia 29 listopada 1990r. w sprawie: w sprawie przystąpienia do Stowarzyszenia pod nazwą  ,,Wielkopolski Ośrodek Kształcenia i Studiów Samorządowych" z siedzibą w Poznaniu.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Pr="008678CF" w:rsidRDefault="00B851D3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24. Rozpatrzenie projektu uchwały w sprawie zmiany uchwały budżetowej na 2024 rok.</w:t>
      </w:r>
    </w:p>
    <w:p w:rsidR="00014AF2" w:rsidRPr="00014AF2" w:rsidRDefault="00014AF2">
      <w:pPr>
        <w:rPr>
          <w:rFonts w:ascii="Times New Roman" w:hAnsi="Times New Roman" w:cs="Times New Roman"/>
          <w:b/>
          <w:sz w:val="24"/>
          <w:szCs w:val="24"/>
        </w:rPr>
      </w:pPr>
      <w:r w:rsidRPr="00014AF2">
        <w:rPr>
          <w:rFonts w:ascii="Times New Roman" w:hAnsi="Times New Roman" w:cs="Times New Roman"/>
          <w:sz w:val="24"/>
          <w:szCs w:val="24"/>
        </w:rPr>
        <w:t>Skarbnik Miasta i Gminy Krzywiń Iwona Kamińska omówiła uzasadnienie do w/w projektu uchwały.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zmiany uchwały budżetowej na 2024 rok.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Pr="008678CF" w:rsidRDefault="00B851D3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25. Rozpatrzenie projektu uchwały w sprawie określenia zasad ustalania wysokości diet oraz zwrotu kosztów podróży służbowej dla radnych Rady Miejskiej Krzywinia</w:t>
      </w:r>
      <w:r w:rsidR="00ED1C19">
        <w:rPr>
          <w:rFonts w:ascii="Times New Roman" w:hAnsi="Times New Roman" w:cs="Times New Roman"/>
          <w:b/>
          <w:sz w:val="24"/>
          <w:szCs w:val="24"/>
        </w:rPr>
        <w:t>.</w:t>
      </w:r>
    </w:p>
    <w:p w:rsidR="00ED1C19" w:rsidRPr="00014AF2" w:rsidRDefault="00ED1C19" w:rsidP="00ED1C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 omówiła uzasadnienie do w/w projektu uchwały.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określenia zasad ustalania wysokości diet oraz zwrotu kosztów podróży służbowej dla radnych Rady Miejskiej Krzywinia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11, PRZECIW: 2, WSTRZYMUJĘ SIĘ: 2,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(11)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Krzysztof Dziubałka, Hanna Frankiewicz,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(2)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Łukasz Hofman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(2)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Patryk Jankowski, Andrzej Kaczmarek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Default="00B851D3">
      <w:pPr>
        <w:rPr>
          <w:rFonts w:ascii="Times New Roman" w:hAnsi="Times New Roman" w:cs="Times New Roman"/>
          <w:sz w:val="24"/>
          <w:szCs w:val="24"/>
        </w:rPr>
      </w:pPr>
    </w:p>
    <w:p w:rsidR="00ED1C19" w:rsidRDefault="00ED1C19">
      <w:pPr>
        <w:rPr>
          <w:rFonts w:ascii="Times New Roman" w:hAnsi="Times New Roman" w:cs="Times New Roman"/>
          <w:sz w:val="24"/>
          <w:szCs w:val="24"/>
        </w:rPr>
      </w:pPr>
    </w:p>
    <w:p w:rsidR="00ED1C19" w:rsidRPr="008678CF" w:rsidRDefault="00ED1C19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lastRenderedPageBreak/>
        <w:t>26. Rozpatrzenie projektu uchwały w sprawie zmiany Statutu  Miejsko – Gminnego Ośrodka Pomocy Społecznej w Krzywiniu.</w:t>
      </w:r>
    </w:p>
    <w:p w:rsidR="00ED1C19" w:rsidRPr="00014AF2" w:rsidRDefault="00ED1C19" w:rsidP="00ED1C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Rozpatrzenie projektu uchwały w sprawie zmiany Statutu  Miejsko – Gminnego Ośrodka Pomocy Społecznej w Krzywiniu.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ZA (15)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PRZECIW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WSTRZYMUJĘ SIĘ (0)</w:t>
      </w:r>
    </w:p>
    <w:p w:rsidR="006930A1" w:rsidRPr="008678CF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BRAK GŁOSU (0)</w:t>
      </w:r>
    </w:p>
    <w:p w:rsidR="006930A1" w:rsidRDefault="004A21B9">
      <w:pPr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NIEOBECNI (0)</w:t>
      </w:r>
    </w:p>
    <w:p w:rsidR="00B851D3" w:rsidRPr="00B851D3" w:rsidRDefault="00B851D3" w:rsidP="00B851D3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Uchwała nr III/1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851D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51D3" w:rsidRPr="008678CF" w:rsidRDefault="00B851D3">
      <w:pPr>
        <w:rPr>
          <w:rFonts w:ascii="Times New Roman" w:hAnsi="Times New Roman" w:cs="Times New Roman"/>
          <w:sz w:val="24"/>
          <w:szCs w:val="24"/>
        </w:rPr>
      </w:pPr>
    </w:p>
    <w:p w:rsidR="006930A1" w:rsidRDefault="004A21B9">
      <w:pPr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27. Wolne wnioski i informacje.</w:t>
      </w:r>
    </w:p>
    <w:p w:rsidR="00ED1C19" w:rsidRDefault="00ED1C19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ED1C19">
        <w:rPr>
          <w:rFonts w:ascii="Times New Roman" w:hAnsi="Times New Roman" w:cs="Times New Roman"/>
          <w:sz w:val="24"/>
          <w:szCs w:val="24"/>
        </w:rPr>
        <w:t xml:space="preserve">Radna Joanna Ziętkiewicz </w:t>
      </w:r>
      <w:r>
        <w:rPr>
          <w:rFonts w:ascii="Times New Roman" w:hAnsi="Times New Roman" w:cs="Times New Roman"/>
          <w:sz w:val="24"/>
          <w:szCs w:val="24"/>
        </w:rPr>
        <w:t xml:space="preserve">przedstawiła w skrócie </w:t>
      </w:r>
      <w:r w:rsidR="001318AB">
        <w:rPr>
          <w:rFonts w:ascii="Times New Roman" w:hAnsi="Times New Roman" w:cs="Times New Roman"/>
          <w:sz w:val="24"/>
          <w:szCs w:val="24"/>
        </w:rPr>
        <w:t>przebieg spotkania</w:t>
      </w:r>
      <w:r>
        <w:rPr>
          <w:rFonts w:ascii="Times New Roman" w:hAnsi="Times New Roman" w:cs="Times New Roman"/>
          <w:sz w:val="24"/>
          <w:szCs w:val="24"/>
        </w:rPr>
        <w:t xml:space="preserve">  I inauguracyjn</w:t>
      </w:r>
      <w:r w:rsidR="001318AB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posiedzeni</w:t>
      </w:r>
      <w:r w:rsidR="001318AB">
        <w:rPr>
          <w:rFonts w:ascii="Times New Roman" w:hAnsi="Times New Roman" w:cs="Times New Roman"/>
          <w:sz w:val="24"/>
          <w:szCs w:val="24"/>
        </w:rPr>
        <w:t>a</w:t>
      </w:r>
      <w:r w:rsidRPr="00ED1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III kadencji </w:t>
      </w:r>
      <w:r w:rsidRPr="00ED1C19">
        <w:rPr>
          <w:rFonts w:ascii="Times New Roman" w:hAnsi="Times New Roman" w:cs="Times New Roman"/>
          <w:sz w:val="24"/>
          <w:szCs w:val="24"/>
        </w:rPr>
        <w:t>Gminnej Rady Seniorów</w:t>
      </w:r>
      <w:r w:rsidR="001318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którym była jako przedstawiciel Rady Miejskiej Krzywinia. </w:t>
      </w:r>
    </w:p>
    <w:p w:rsidR="001318AB" w:rsidRDefault="001318AB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483F3D">
        <w:rPr>
          <w:rFonts w:ascii="Times New Roman" w:hAnsi="Times New Roman" w:cs="Times New Roman"/>
          <w:sz w:val="24"/>
          <w:szCs w:val="24"/>
        </w:rPr>
        <w:t xml:space="preserve"> Przemysław Kaczor</w:t>
      </w:r>
      <w:r>
        <w:rPr>
          <w:rFonts w:ascii="Times New Roman" w:hAnsi="Times New Roman" w:cs="Times New Roman"/>
          <w:sz w:val="24"/>
          <w:szCs w:val="24"/>
        </w:rPr>
        <w:t xml:space="preserve"> – odniósł się do informacji umieszczonych w internecie dot. nagrody dla wyróżnionych uczniów z terenu gminy Krzywiń oraz środków przeznaczonych na ten cel.</w:t>
      </w:r>
    </w:p>
    <w:p w:rsidR="00ED71C8" w:rsidRDefault="00092643" w:rsidP="00092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 - </w:t>
      </w:r>
      <w:r w:rsidR="00483F3D">
        <w:rPr>
          <w:rFonts w:ascii="Times New Roman" w:hAnsi="Times New Roman" w:cs="Times New Roman"/>
          <w:sz w:val="24"/>
          <w:szCs w:val="24"/>
        </w:rPr>
        <w:t>Radny Jarosław Ruta</w:t>
      </w:r>
      <w:r>
        <w:rPr>
          <w:rFonts w:ascii="Times New Roman" w:hAnsi="Times New Roman" w:cs="Times New Roman"/>
          <w:sz w:val="24"/>
          <w:szCs w:val="24"/>
        </w:rPr>
        <w:t xml:space="preserve"> i Burmistrz Przemysław Kaczor na temat rozliczenia dotacji w Łuszkowie.</w:t>
      </w:r>
      <w:r w:rsidR="0048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1C8" w:rsidRDefault="00483F3D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poinformowała, że na listę osób z prośbą o udzielenie głosu w punkcie wolne wnioski i informacje zgłosił się Pan </w:t>
      </w:r>
      <w:r w:rsidR="00014AF2" w:rsidRPr="00014AF2">
        <w:rPr>
          <w:rFonts w:ascii="Times New Roman" w:hAnsi="Times New Roman" w:cs="Times New Roman"/>
          <w:sz w:val="24"/>
          <w:szCs w:val="24"/>
        </w:rPr>
        <w:t>Marcin Stężycki Prezes Stowarzyszenia KŁOS</w:t>
      </w:r>
      <w:r w:rsidR="00ED71C8">
        <w:rPr>
          <w:rFonts w:ascii="Times New Roman" w:hAnsi="Times New Roman" w:cs="Times New Roman"/>
          <w:sz w:val="24"/>
          <w:szCs w:val="24"/>
        </w:rPr>
        <w:t xml:space="preserve">. </w:t>
      </w:r>
      <w:r w:rsidR="00014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643" w:rsidRDefault="00092643" w:rsidP="00092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Dyskusja - </w:t>
      </w:r>
      <w:r w:rsidR="00ED71C8">
        <w:rPr>
          <w:rFonts w:ascii="Times New Roman" w:hAnsi="Times New Roman" w:cs="Times New Roman"/>
          <w:sz w:val="24"/>
          <w:szCs w:val="24"/>
        </w:rPr>
        <w:t xml:space="preserve">Pan Marcin Stężycki </w:t>
      </w:r>
      <w:r>
        <w:rPr>
          <w:rFonts w:ascii="Times New Roman" w:hAnsi="Times New Roman" w:cs="Times New Roman"/>
          <w:sz w:val="24"/>
          <w:szCs w:val="24"/>
        </w:rPr>
        <w:t>Prezes Stowarzyszenia KŁOS i Pan Maciej Gubański Kierownik Referatu Rozwoju i Gospodarki Lokalnej na temat cieków wodnych w Lubiniu i Strudze Łagowskiej.</w:t>
      </w:r>
    </w:p>
    <w:p w:rsidR="00014AF2" w:rsidRPr="00014AF2" w:rsidRDefault="004E1E76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podziękował </w:t>
      </w:r>
      <w:r w:rsidR="000B7B03">
        <w:rPr>
          <w:rFonts w:ascii="Times New Roman" w:hAnsi="Times New Roman" w:cs="Times New Roman"/>
          <w:sz w:val="24"/>
          <w:szCs w:val="24"/>
        </w:rPr>
        <w:t xml:space="preserve">Panu </w:t>
      </w:r>
      <w:r w:rsidR="00092643">
        <w:rPr>
          <w:rFonts w:ascii="Times New Roman" w:hAnsi="Times New Roman" w:cs="Times New Roman"/>
          <w:sz w:val="24"/>
          <w:szCs w:val="24"/>
        </w:rPr>
        <w:t>Marcinowi Stężyckiemu za podję</w:t>
      </w:r>
      <w:r>
        <w:rPr>
          <w:rFonts w:ascii="Times New Roman" w:hAnsi="Times New Roman" w:cs="Times New Roman"/>
          <w:sz w:val="24"/>
          <w:szCs w:val="24"/>
        </w:rPr>
        <w:t xml:space="preserve">cie tematu cieków i </w:t>
      </w:r>
      <w:r w:rsidR="000B7B03">
        <w:rPr>
          <w:rFonts w:ascii="Times New Roman" w:hAnsi="Times New Roman" w:cs="Times New Roman"/>
          <w:sz w:val="24"/>
          <w:szCs w:val="24"/>
        </w:rPr>
        <w:t xml:space="preserve">Panu </w:t>
      </w:r>
      <w:r>
        <w:rPr>
          <w:rFonts w:ascii="Times New Roman" w:hAnsi="Times New Roman" w:cs="Times New Roman"/>
          <w:sz w:val="24"/>
          <w:szCs w:val="24"/>
        </w:rPr>
        <w:t>Maciejowi Gubańskiemu za odpowiedź.</w:t>
      </w:r>
    </w:p>
    <w:p w:rsidR="006930A1" w:rsidRDefault="004A21B9" w:rsidP="004E1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1D3">
        <w:rPr>
          <w:rFonts w:ascii="Times New Roman" w:hAnsi="Times New Roman" w:cs="Times New Roman"/>
          <w:b/>
          <w:sz w:val="24"/>
          <w:szCs w:val="24"/>
        </w:rPr>
        <w:t>28. Zamknięcie sesji.</w:t>
      </w:r>
    </w:p>
    <w:p w:rsidR="006F3612" w:rsidRPr="006F3612" w:rsidRDefault="006F3612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Przewodnicząca Rady </w:t>
      </w:r>
      <w:r>
        <w:rPr>
          <w:rFonts w:ascii="Times New Roman" w:hAnsi="Times New Roman" w:cs="Times New Roman"/>
          <w:sz w:val="24"/>
          <w:szCs w:val="24"/>
        </w:rPr>
        <w:t>Hanna Frankiewicz</w:t>
      </w:r>
      <w:r w:rsidRPr="006F3612">
        <w:rPr>
          <w:rFonts w:ascii="Times New Roman" w:hAnsi="Times New Roman" w:cs="Times New Roman"/>
          <w:sz w:val="24"/>
          <w:szCs w:val="24"/>
        </w:rPr>
        <w:t xml:space="preserve"> o godz. </w:t>
      </w:r>
      <w:r>
        <w:rPr>
          <w:rFonts w:ascii="Times New Roman" w:hAnsi="Times New Roman" w:cs="Times New Roman"/>
          <w:sz w:val="24"/>
          <w:szCs w:val="24"/>
        </w:rPr>
        <w:t>15.08</w:t>
      </w:r>
      <w:r w:rsidRPr="006F361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F3612">
        <w:rPr>
          <w:rFonts w:ascii="Times New Roman" w:hAnsi="Times New Roman" w:cs="Times New Roman"/>
          <w:sz w:val="24"/>
          <w:szCs w:val="24"/>
        </w:rPr>
        <w:t xml:space="preserve">I Sesję Rady Miejskiej Krzywinia. </w:t>
      </w:r>
    </w:p>
    <w:p w:rsidR="006F3612" w:rsidRPr="006F3612" w:rsidRDefault="006F3612" w:rsidP="004E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Integralną częścią niniejszego protokołu jest nagranie z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Sesji Rady Miejskiej Krzywinia udostępnione na stronie </w:t>
      </w:r>
      <w:hyperlink r:id="rId8" w:history="1">
        <w:r w:rsidRPr="006F3612">
          <w:rPr>
            <w:rStyle w:val="Hipercze"/>
            <w:rFonts w:ascii="Times New Roman" w:hAnsi="Times New Roman" w:cs="Times New Roman"/>
            <w:sz w:val="24"/>
            <w:szCs w:val="24"/>
          </w:rPr>
          <w:t>https://www.krzywin.pl/Sesje_Rady_Miejskiej_Krzywinia,39403.html</w:t>
        </w:r>
      </w:hyperlink>
      <w:r w:rsidRPr="006F3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12" w:rsidRDefault="006F3612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706D" w:rsidTr="0044706D">
        <w:tc>
          <w:tcPr>
            <w:tcW w:w="4531" w:type="dxa"/>
            <w:hideMark/>
          </w:tcPr>
          <w:p w:rsidR="0044706D" w:rsidRDefault="00447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Przygotowała:</w:t>
            </w:r>
          </w:p>
          <w:p w:rsidR="0044706D" w:rsidRDefault="00447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inspektor ds. obsługi Rady Miejskiej Krzywinia</w:t>
            </w:r>
            <w:r>
              <w:rPr>
                <w:color w:val="000000"/>
              </w:rPr>
              <w:br/>
            </w:r>
          </w:p>
          <w:p w:rsidR="0044706D" w:rsidRDefault="00447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/-/ Anna Konieczna</w:t>
            </w:r>
          </w:p>
        </w:tc>
        <w:tc>
          <w:tcPr>
            <w:tcW w:w="4531" w:type="dxa"/>
          </w:tcPr>
          <w:p w:rsidR="0044706D" w:rsidRDefault="00447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</w:t>
            </w:r>
          </w:p>
          <w:p w:rsidR="0044706D" w:rsidRDefault="00447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Rady Miejskiej  Krzywinia</w:t>
            </w:r>
          </w:p>
          <w:p w:rsidR="0044706D" w:rsidRDefault="0044706D">
            <w:pPr>
              <w:spacing w:line="288" w:lineRule="auto"/>
              <w:jc w:val="center"/>
              <w:rPr>
                <w:color w:val="000000"/>
              </w:rPr>
            </w:pPr>
          </w:p>
          <w:p w:rsidR="0044706D" w:rsidRDefault="0044706D">
            <w:pPr>
              <w:spacing w:line="288" w:lineRule="auto"/>
              <w:jc w:val="center"/>
              <w:rPr>
                <w:b/>
              </w:rPr>
            </w:pPr>
            <w:r>
              <w:rPr>
                <w:color w:val="000000"/>
              </w:rPr>
              <w:t>/-/ Hanna Frankiewicz</w:t>
            </w:r>
          </w:p>
        </w:tc>
      </w:tr>
    </w:tbl>
    <w:p w:rsidR="006F3612" w:rsidRDefault="006F3612">
      <w:bookmarkStart w:id="0" w:name="_GoBack"/>
      <w:bookmarkEnd w:id="0"/>
    </w:p>
    <w:sectPr w:rsidR="006F361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D4" w:rsidRDefault="00477BD4">
      <w:pPr>
        <w:spacing w:after="0" w:line="240" w:lineRule="auto"/>
      </w:pPr>
      <w:r>
        <w:separator/>
      </w:r>
    </w:p>
  </w:endnote>
  <w:endnote w:type="continuationSeparator" w:id="0">
    <w:p w:rsidR="00477BD4" w:rsidRDefault="0047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D4" w:rsidRDefault="00477BD4">
      <w:pPr>
        <w:spacing w:after="0" w:line="240" w:lineRule="auto"/>
      </w:pPr>
      <w:r>
        <w:separator/>
      </w:r>
    </w:p>
  </w:footnote>
  <w:footnote w:type="continuationSeparator" w:id="0">
    <w:p w:rsidR="00477BD4" w:rsidRDefault="0047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736"/>
    <w:multiLevelType w:val="hybridMultilevel"/>
    <w:tmpl w:val="3348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3EAF"/>
    <w:multiLevelType w:val="singleLevel"/>
    <w:tmpl w:val="0FFA4F9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0AC0142C"/>
    <w:multiLevelType w:val="singleLevel"/>
    <w:tmpl w:val="0D5864B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0F5B4AAD"/>
    <w:multiLevelType w:val="singleLevel"/>
    <w:tmpl w:val="319A594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164A47A4"/>
    <w:multiLevelType w:val="hybridMultilevel"/>
    <w:tmpl w:val="5F8E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D3D"/>
    <w:multiLevelType w:val="singleLevel"/>
    <w:tmpl w:val="D8222696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1FF828E8"/>
    <w:multiLevelType w:val="singleLevel"/>
    <w:tmpl w:val="0896DCA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2A0D6F82"/>
    <w:multiLevelType w:val="singleLevel"/>
    <w:tmpl w:val="3084C55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304D2833"/>
    <w:multiLevelType w:val="singleLevel"/>
    <w:tmpl w:val="F162EEC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 w15:restartNumberingAfterBreak="0">
    <w:nsid w:val="4B4D7CBD"/>
    <w:multiLevelType w:val="hybridMultilevel"/>
    <w:tmpl w:val="38DE0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C0CFE"/>
    <w:multiLevelType w:val="singleLevel"/>
    <w:tmpl w:val="31F0128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1" w15:restartNumberingAfterBreak="0">
    <w:nsid w:val="6F822971"/>
    <w:multiLevelType w:val="singleLevel"/>
    <w:tmpl w:val="FA509774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9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A1"/>
    <w:rsid w:val="00014AF2"/>
    <w:rsid w:val="000565A4"/>
    <w:rsid w:val="00092643"/>
    <w:rsid w:val="000B7B03"/>
    <w:rsid w:val="00127A0B"/>
    <w:rsid w:val="001318AB"/>
    <w:rsid w:val="00143DBB"/>
    <w:rsid w:val="00154F51"/>
    <w:rsid w:val="0029192B"/>
    <w:rsid w:val="002E1C1D"/>
    <w:rsid w:val="002E53F1"/>
    <w:rsid w:val="0036297B"/>
    <w:rsid w:val="003C1CCB"/>
    <w:rsid w:val="0044706D"/>
    <w:rsid w:val="00477BD4"/>
    <w:rsid w:val="00483F3D"/>
    <w:rsid w:val="004A21B9"/>
    <w:rsid w:val="004E1E76"/>
    <w:rsid w:val="006930A1"/>
    <w:rsid w:val="006F3612"/>
    <w:rsid w:val="006F68AA"/>
    <w:rsid w:val="008678CF"/>
    <w:rsid w:val="008F6347"/>
    <w:rsid w:val="009A4F8F"/>
    <w:rsid w:val="00B123EB"/>
    <w:rsid w:val="00B41191"/>
    <w:rsid w:val="00B50F85"/>
    <w:rsid w:val="00B851D3"/>
    <w:rsid w:val="00C55FD0"/>
    <w:rsid w:val="00CA4834"/>
    <w:rsid w:val="00CC7C5D"/>
    <w:rsid w:val="00D24723"/>
    <w:rsid w:val="00D5680E"/>
    <w:rsid w:val="00D87702"/>
    <w:rsid w:val="00EC22FF"/>
    <w:rsid w:val="00ED1C19"/>
    <w:rsid w:val="00ED71C8"/>
    <w:rsid w:val="00EE0B79"/>
    <w:rsid w:val="00EE269E"/>
    <w:rsid w:val="00F648FF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92012-00E0-4AEC-8F27-B65CA530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1C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E1C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6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612"/>
  </w:style>
  <w:style w:type="paragraph" w:styleId="Stopka">
    <w:name w:val="footer"/>
    <w:basedOn w:val="Normalny"/>
    <w:link w:val="StopkaZnak"/>
    <w:uiPriority w:val="99"/>
    <w:unhideWhenUsed/>
    <w:rsid w:val="006F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612"/>
  </w:style>
  <w:style w:type="table" w:styleId="Tabela-Siatka">
    <w:name w:val="Table Grid"/>
    <w:basedOn w:val="Standardowy"/>
    <w:uiPriority w:val="39"/>
    <w:rsid w:val="0044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zywin.pl/Sesje_Rady_Miejskiej_Krzywinia,3940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3269</Words>
  <Characters>19614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4</cp:revision>
  <dcterms:created xsi:type="dcterms:W3CDTF">2024-06-27T10:20:00Z</dcterms:created>
  <dcterms:modified xsi:type="dcterms:W3CDTF">2024-06-27T10:24:00Z</dcterms:modified>
</cp:coreProperties>
</file>