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FE0B6B" wp14:editId="7D08B0DA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36AF4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E36AF4" w:rsidRPr="00B974D7" w:rsidRDefault="00E36AF4" w:rsidP="00E36AF4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:rsidR="00E36AF4" w:rsidRPr="0038270F" w:rsidRDefault="00E36AF4" w:rsidP="00E36AF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 w:rsidRPr="0038270F">
        <w:rPr>
          <w:b/>
          <w:bCs/>
          <w:color w:val="000000"/>
          <w:sz w:val="36"/>
          <w:szCs w:val="36"/>
        </w:rPr>
        <w:t>Protokół nr 4/2024</w:t>
      </w:r>
    </w:p>
    <w:p w:rsidR="00E36AF4" w:rsidRPr="0038270F" w:rsidRDefault="00E36AF4" w:rsidP="00E36AF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 w:rsidRPr="0038270F">
        <w:rPr>
          <w:b/>
          <w:bCs/>
          <w:color w:val="000000"/>
          <w:sz w:val="36"/>
          <w:szCs w:val="36"/>
        </w:rPr>
        <w:t xml:space="preserve">Wspólnego Posiedzenia Komisji Stałych </w:t>
      </w:r>
    </w:p>
    <w:p w:rsidR="00E36AF4" w:rsidRPr="0038270F" w:rsidRDefault="00E36AF4" w:rsidP="00E36AF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 w:rsidRPr="0038270F">
        <w:rPr>
          <w:b/>
          <w:bCs/>
          <w:color w:val="000000"/>
          <w:sz w:val="36"/>
          <w:szCs w:val="36"/>
        </w:rPr>
        <w:t xml:space="preserve">Sesji Rady Miejskiej Krzywinia </w:t>
      </w:r>
    </w:p>
    <w:p w:rsidR="00E36AF4" w:rsidRPr="0038270F" w:rsidRDefault="00E36AF4" w:rsidP="00E36AF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 w:rsidRPr="0038270F">
        <w:rPr>
          <w:b/>
          <w:bCs/>
          <w:color w:val="000000"/>
          <w:sz w:val="36"/>
          <w:szCs w:val="36"/>
        </w:rPr>
        <w:t>odbytego w dniu 23 października 2024 roku</w:t>
      </w:r>
    </w:p>
    <w:p w:rsidR="00E36AF4" w:rsidRPr="0038270F" w:rsidRDefault="00E36AF4" w:rsidP="00E36AF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 w:rsidRPr="0038270F">
        <w:rPr>
          <w:b/>
          <w:bCs/>
          <w:color w:val="000000"/>
          <w:sz w:val="36"/>
          <w:szCs w:val="36"/>
        </w:rPr>
        <w:t xml:space="preserve">w formie stacjonarnej  </w:t>
      </w:r>
    </w:p>
    <w:p w:rsidR="00E36AF4" w:rsidRPr="0038270F" w:rsidRDefault="00E36AF4" w:rsidP="00E36AF4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36"/>
          <w:szCs w:val="36"/>
        </w:rPr>
      </w:pPr>
      <w:r w:rsidRPr="0038270F">
        <w:rPr>
          <w:b/>
          <w:bCs/>
          <w:color w:val="000000"/>
          <w:sz w:val="36"/>
          <w:szCs w:val="36"/>
        </w:rPr>
        <w:t>na Salce Urzędu Miasta i Gminy Krzywiń</w:t>
      </w:r>
    </w:p>
    <w:p w:rsidR="00E36AF4" w:rsidRPr="0038270F" w:rsidRDefault="00E36AF4">
      <w:pPr>
        <w:rPr>
          <w:rFonts w:ascii="Times New Roman" w:hAnsi="Times New Roman" w:cs="Times New Roman"/>
          <w:b/>
          <w:sz w:val="24"/>
          <w:szCs w:val="24"/>
        </w:rPr>
      </w:pP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lastRenderedPageBreak/>
        <w:t>Rada Miejska Krzywinia</w:t>
      </w:r>
    </w:p>
    <w:p w:rsidR="005C104E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Wspólne Posiedzenie Stałych Komisji</w:t>
      </w:r>
    </w:p>
    <w:p w:rsidR="0038270F" w:rsidRPr="0038270F" w:rsidRDefault="0038270F">
      <w:pPr>
        <w:rPr>
          <w:rFonts w:ascii="Times New Roman" w:hAnsi="Times New Roman" w:cs="Times New Roman"/>
          <w:sz w:val="24"/>
          <w:szCs w:val="24"/>
        </w:rPr>
      </w:pPr>
    </w:p>
    <w:p w:rsidR="005C104E" w:rsidRPr="0038270F" w:rsidRDefault="00EC0FD6">
      <w:pPr>
        <w:jc w:val="center"/>
        <w:rPr>
          <w:rFonts w:ascii="Times New Roman" w:hAnsi="Times New Roman" w:cs="Times New Roman"/>
          <w:sz w:val="32"/>
          <w:szCs w:val="32"/>
        </w:rPr>
      </w:pPr>
      <w:r w:rsidRPr="0038270F">
        <w:rPr>
          <w:rFonts w:ascii="Times New Roman" w:hAnsi="Times New Roman" w:cs="Times New Roman"/>
          <w:b/>
          <w:sz w:val="32"/>
          <w:szCs w:val="32"/>
        </w:rPr>
        <w:t>Protokół</w:t>
      </w:r>
      <w:r w:rsidR="00E36AF4" w:rsidRPr="0038270F">
        <w:rPr>
          <w:rFonts w:ascii="Times New Roman" w:hAnsi="Times New Roman" w:cs="Times New Roman"/>
          <w:b/>
          <w:sz w:val="32"/>
          <w:szCs w:val="32"/>
        </w:rPr>
        <w:t xml:space="preserve"> 4/2024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IV Wspólne Posiedzenie Komisji Stałych w dniu 23 października 2024</w:t>
      </w:r>
      <w:r w:rsidR="00E36AF4" w:rsidRPr="0038270F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Miejsce posiedzenia: Salka Narad w Urzędzie Miasta i Gminy Krzywiń</w:t>
      </w:r>
      <w:r w:rsidR="00E36AF4" w:rsidRPr="0038270F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Obrady rozpoczęto 23 października 2024 o godz. 17:00, a zakończono o godz. 20:07 tego samego dnia</w:t>
      </w:r>
      <w:r w:rsidR="00E36AF4" w:rsidRPr="0038270F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 posiedzeniu wzięło udział 13 członków</w:t>
      </w:r>
      <w:r w:rsidR="00E36AF4" w:rsidRPr="0038270F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Obecni: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Krzysztof Dziubałka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Hanna Frankiewicz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Łukasz Hofman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Patryk Jankowski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trike/>
          <w:sz w:val="24"/>
          <w:szCs w:val="24"/>
        </w:rPr>
        <w:t>Andrzej Kaczmarek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Agnieszka Łagodzka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Piotr Maćkowiak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Edyta Majsner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Bogumił Rożek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Jarosław Ruta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Marcin Stężycki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trike/>
          <w:sz w:val="24"/>
          <w:szCs w:val="24"/>
        </w:rPr>
        <w:t>Robert Zieliński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Zbigniew Zieliński</w:t>
      </w:r>
    </w:p>
    <w:p w:rsidR="005C104E" w:rsidRPr="0038270F" w:rsidRDefault="00EC0FD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Joanna Ziętkiewicz</w:t>
      </w:r>
    </w:p>
    <w:p w:rsidR="0038270F" w:rsidRPr="0038270F" w:rsidRDefault="0038270F" w:rsidP="0038270F">
      <w:pPr>
        <w:ind w:left="420"/>
        <w:rPr>
          <w:rFonts w:ascii="Times New Roman" w:hAnsi="Times New Roman" w:cs="Times New Roman"/>
          <w:sz w:val="24"/>
          <w:szCs w:val="24"/>
        </w:rPr>
      </w:pPr>
    </w:p>
    <w:p w:rsidR="00E36AF4" w:rsidRPr="0038270F" w:rsidRDefault="00E36AF4" w:rsidP="0038270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t xml:space="preserve">Otwarcie posiedzenia. 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Prowadzący Obrady Przewodniczący Komisji Skarg, Wniosków i Petycji </w:t>
      </w:r>
      <w:r w:rsidR="0038270F">
        <w:rPr>
          <w:rFonts w:ascii="Times New Roman" w:hAnsi="Times New Roman" w:cs="Times New Roman"/>
          <w:sz w:val="24"/>
          <w:szCs w:val="24"/>
        </w:rPr>
        <w:t xml:space="preserve">Piotr Maćkowiak </w:t>
      </w:r>
      <w:r w:rsidRPr="0038270F">
        <w:rPr>
          <w:rFonts w:ascii="Times New Roman" w:hAnsi="Times New Roman" w:cs="Times New Roman"/>
          <w:sz w:val="24"/>
          <w:szCs w:val="24"/>
        </w:rPr>
        <w:t>otworzył Wspólne Posiedzenie Komisji Stałych Rady Miejskiej Krzywinia o godz. 17.00.</w:t>
      </w:r>
    </w:p>
    <w:p w:rsidR="00E36AF4" w:rsidRPr="0038270F" w:rsidRDefault="00E36AF4" w:rsidP="00E36AF4">
      <w:pPr>
        <w:pStyle w:val="NormalnyWeb"/>
        <w:spacing w:before="0" w:beforeAutospacing="0" w:after="0" w:afterAutospacing="0" w:line="360" w:lineRule="auto"/>
        <w:jc w:val="both"/>
      </w:pPr>
      <w:r w:rsidRPr="0038270F">
        <w:lastRenderedPageBreak/>
        <w:t>Przewodniczący poprosił o zatwierdzenie kworum na posiedzeniu i stwierdził, że zgodnie z listą obecności w obradach uczestniczy 13 Radnych, co wobec ustawowego składu Rady wynoszącego 15 Radnych stanowi kworum do podejmowania prawomocnych decyzji.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Przewodniczący obrad powitał Radnych oraz zaproszonych gości.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Zaproszenie goście.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Przemysław Kaczor - Burmistrz Miasta i Gminy Krzywiń,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Tomasz Szymański – Zastępca Burmistrza Miasta i Gminy Krzywiń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Andrzej Konieczny - Sekretarz Miasta i Gminy Krzywiń,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Iwona Kamińska - Skarbnik Miasta i Gminy Krzywiń,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Mieczysław Klupczyński – radca prawny,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Maciej Gubański - Kierownik Referatu Rozwoju i Gospodarki Lokalnej,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Marta Ciesielska – pracownik Referatu Finansów i Administracji</w:t>
      </w:r>
    </w:p>
    <w:p w:rsidR="00E36AF4" w:rsidRPr="0038270F" w:rsidRDefault="00E36AF4" w:rsidP="00E36AF4">
      <w:pPr>
        <w:pStyle w:val="NormalnyWeb"/>
        <w:numPr>
          <w:ilvl w:val="0"/>
          <w:numId w:val="5"/>
        </w:numPr>
        <w:spacing w:before="0" w:beforeAutospacing="0" w:after="0" w:afterAutospacing="0" w:line="480" w:lineRule="auto"/>
      </w:pPr>
      <w:r w:rsidRPr="0038270F">
        <w:t>Jolanta Wawrzyniak – pracownik Referatu Finansów i Administracji</w:t>
      </w:r>
    </w:p>
    <w:p w:rsidR="00E36AF4" w:rsidRPr="0038270F" w:rsidRDefault="00E36AF4" w:rsidP="00E36AF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E36AF4" w:rsidRPr="0038270F" w:rsidRDefault="00E36AF4" w:rsidP="00E36AF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t>Przyjęcie porządku obrad.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1. Otwarcie posiedzenia.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2. Przyjęcie porządku obrad.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3. Przyjęcie protokołu  III Wspólnego Posiedzenia Komisji Stałych Rady Miejskiej Krzywinia.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4. Zapoznanie się z materiałami na VI Sesję Rady Miejskiej Krzywinia oraz zaopiniowanie projektów uchwał.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5. Sprawy bieżące Rady Miejskiej Krzywinia.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6. Wolne wnioski i informacje.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7. Zamknięcie obrad.</w:t>
      </w:r>
    </w:p>
    <w:p w:rsidR="00E36AF4" w:rsidRPr="0038270F" w:rsidRDefault="00E36AF4" w:rsidP="00E36AF4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Radni nie wnieśli uwag i jednomyślnie przyjęli porządek obrad.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Przyjęcie porządku obrad.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E36AF4" w:rsidRPr="0038270F" w:rsidRDefault="00E36AF4">
      <w:pPr>
        <w:rPr>
          <w:rFonts w:ascii="Times New Roman" w:hAnsi="Times New Roman" w:cs="Times New Roman"/>
          <w:sz w:val="24"/>
          <w:szCs w:val="24"/>
        </w:rPr>
      </w:pPr>
    </w:p>
    <w:p w:rsidR="00CE335C" w:rsidRPr="0038270F" w:rsidRDefault="00EC0FD6" w:rsidP="00CE335C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t>Przyjęcie protokołu  III Wspólnego Posiedzenia Komisji Stałych Rady Miejskiej Krzywinia.</w:t>
      </w:r>
    </w:p>
    <w:p w:rsidR="00CE335C" w:rsidRPr="0038270F" w:rsidRDefault="00CE335C" w:rsidP="00CE335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Radni nie wnieśli uwag do protokołu.</w:t>
      </w:r>
    </w:p>
    <w:p w:rsidR="00CE335C" w:rsidRPr="0038270F" w:rsidRDefault="00CE335C" w:rsidP="00CE335C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Przyjęcie protokołu  III Wspólnego Posiedzenia Komisji Stałych Rady Miejskiej Krzywinia.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BC036D" w:rsidRPr="0038270F" w:rsidRDefault="00BC036D">
      <w:pPr>
        <w:rPr>
          <w:rFonts w:ascii="Times New Roman" w:hAnsi="Times New Roman" w:cs="Times New Roman"/>
          <w:b/>
          <w:sz w:val="24"/>
          <w:szCs w:val="24"/>
        </w:rPr>
      </w:pPr>
    </w:p>
    <w:p w:rsidR="005C104E" w:rsidRPr="0038270F" w:rsidRDefault="00EC0FD6" w:rsidP="00BC036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lastRenderedPageBreak/>
        <w:t>Zapoznanie się z materiałami na VI Sesję Rady Miejskiej Krzywinia oraz zaopiniowanie projektów uchwał.</w:t>
      </w:r>
    </w:p>
    <w:p w:rsidR="00BC036D" w:rsidRPr="0038270F" w:rsidRDefault="00BC036D" w:rsidP="00BC036D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</w:pPr>
      <w:r w:rsidRPr="0038270F">
        <w:rPr>
          <w:b/>
        </w:rPr>
        <w:t>Projekt uchwały</w:t>
      </w:r>
      <w:r w:rsidR="001B6742">
        <w:rPr>
          <w:b/>
        </w:rPr>
        <w:t xml:space="preserve"> w sprawie </w:t>
      </w:r>
      <w:r w:rsidR="001B6742" w:rsidRPr="001B6742">
        <w:rPr>
          <w:b/>
        </w:rPr>
        <w:t>określenia wysokości rocznych stawek podatku od środków transportowych</w:t>
      </w:r>
      <w:r w:rsidR="001B6742" w:rsidRPr="0038270F">
        <w:rPr>
          <w:b/>
        </w:rPr>
        <w:t xml:space="preserve"> </w:t>
      </w:r>
      <w:r w:rsidRPr="0038270F">
        <w:rPr>
          <w:b/>
        </w:rPr>
        <w:t xml:space="preserve">omówiła Marta Ciesielska – pracownik </w:t>
      </w:r>
      <w:r w:rsidR="007311FE" w:rsidRPr="0038270F">
        <w:rPr>
          <w:b/>
        </w:rPr>
        <w:t>R</w:t>
      </w:r>
      <w:r w:rsidRPr="0038270F">
        <w:rPr>
          <w:b/>
        </w:rPr>
        <w:t>eferatu Finansów i Administracji</w:t>
      </w:r>
      <w:r w:rsidRPr="0038270F">
        <w:t xml:space="preserve"> (prezentacja - załącznik nr 1). </w:t>
      </w:r>
    </w:p>
    <w:p w:rsidR="00BC036D" w:rsidRPr="0038270F" w:rsidRDefault="00BC036D" w:rsidP="00BC036D">
      <w:pPr>
        <w:pStyle w:val="NormalnyWeb"/>
        <w:spacing w:before="0" w:beforeAutospacing="0" w:after="0" w:afterAutospacing="0" w:line="360" w:lineRule="auto"/>
        <w:ind w:left="720"/>
      </w:pPr>
      <w:r w:rsidRPr="0038270F">
        <w:t>Po krótkiej dyskusji radni przystąpili do zaopiniowania projektu uchwały.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określenia wysokości rocznych stawek podatku od środków transportowych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</w:p>
    <w:p w:rsidR="00BD0FCE" w:rsidRPr="0038270F" w:rsidRDefault="00BD0FCE" w:rsidP="00BD0FC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</w:pPr>
      <w:r w:rsidRPr="0038270F">
        <w:rPr>
          <w:b/>
        </w:rPr>
        <w:t xml:space="preserve">Projekt uchwały </w:t>
      </w:r>
      <w:r w:rsidR="001B6742" w:rsidRPr="001B6742">
        <w:rPr>
          <w:b/>
        </w:rPr>
        <w:t>w sprawie określenia wysokości stawek podatku od nieruchomości oraz zwolnień od podatku od nieruchomości</w:t>
      </w:r>
      <w:r w:rsidR="001B6742" w:rsidRPr="0038270F">
        <w:rPr>
          <w:b/>
        </w:rPr>
        <w:t xml:space="preserve"> </w:t>
      </w:r>
      <w:r w:rsidRPr="0038270F">
        <w:rPr>
          <w:b/>
        </w:rPr>
        <w:t xml:space="preserve">omówiła Jolanta Wawrzyniak – pracownik </w:t>
      </w:r>
      <w:r w:rsidR="007311FE" w:rsidRPr="0038270F">
        <w:rPr>
          <w:b/>
        </w:rPr>
        <w:t>R</w:t>
      </w:r>
      <w:r w:rsidRPr="0038270F">
        <w:rPr>
          <w:b/>
        </w:rPr>
        <w:t xml:space="preserve">eferatu Finansów i Administracji </w:t>
      </w:r>
      <w:r w:rsidRPr="0038270F">
        <w:t xml:space="preserve">(prezentacja - załącznik nr 2). </w:t>
      </w:r>
    </w:p>
    <w:p w:rsidR="00BD0FCE" w:rsidRPr="0038270F" w:rsidRDefault="00BD0FCE" w:rsidP="00BD0FCE">
      <w:pPr>
        <w:pStyle w:val="NormalnyWeb"/>
        <w:spacing w:before="0" w:beforeAutospacing="0" w:after="0" w:afterAutospacing="0" w:line="360" w:lineRule="auto"/>
        <w:ind w:left="720"/>
      </w:pPr>
      <w:r w:rsidRPr="0038270F">
        <w:t>Po krótkiej dyskusji radni przystąpili do zaopiniowania projektu uchwały.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BD0FCE" w:rsidRPr="0038270F" w:rsidRDefault="00BD0FCE" w:rsidP="00BD0FCE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Kto jest za pozytywną opinią dla projektu uchwały </w:t>
      </w:r>
      <w:r w:rsidR="001B6742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38270F">
        <w:rPr>
          <w:rFonts w:ascii="Times New Roman" w:hAnsi="Times New Roman" w:cs="Times New Roman"/>
          <w:sz w:val="24"/>
          <w:szCs w:val="24"/>
        </w:rPr>
        <w:t>określenia wysokości stawek podatku od nieruchomości oraz zwolnień od podatku od nieruchomości</w:t>
      </w:r>
      <w:r w:rsidR="001B6742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1, PRZECIW: 12,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lastRenderedPageBreak/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Patryk Jankowski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(12)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7311FE" w:rsidRPr="0038270F" w:rsidRDefault="007311FE">
      <w:pPr>
        <w:rPr>
          <w:rFonts w:ascii="Times New Roman" w:hAnsi="Times New Roman" w:cs="Times New Roman"/>
          <w:sz w:val="24"/>
          <w:szCs w:val="24"/>
        </w:rPr>
      </w:pPr>
    </w:p>
    <w:p w:rsidR="00BD0FCE" w:rsidRPr="0038270F" w:rsidRDefault="00BD0FCE" w:rsidP="00BD0FC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</w:pPr>
      <w:r w:rsidRPr="0038270F">
        <w:rPr>
          <w:b/>
        </w:rPr>
        <w:t xml:space="preserve">Projekt uchwały </w:t>
      </w:r>
      <w:r w:rsidR="001B6742" w:rsidRPr="001B6742">
        <w:rPr>
          <w:b/>
        </w:rPr>
        <w:t>w sprawie zmiany Statutu Gminy Krzywiń</w:t>
      </w:r>
      <w:r w:rsidR="001B6742" w:rsidRPr="0038270F">
        <w:rPr>
          <w:b/>
        </w:rPr>
        <w:t xml:space="preserve"> </w:t>
      </w:r>
      <w:r w:rsidRPr="0038270F">
        <w:rPr>
          <w:b/>
        </w:rPr>
        <w:t>omówił Andrzej Konieczny  – Sekretarz Miasta i Gminy Krzywiń,</w:t>
      </w:r>
      <w:r w:rsidRPr="0038270F">
        <w:t xml:space="preserve"> który poinformował, że zmiana ta została podyktowana na wniosek Klubu Radnych Widok, który wpłynął w dniu 18.10.2024 r.</w:t>
      </w:r>
    </w:p>
    <w:p w:rsidR="00BD0FCE" w:rsidRPr="0038270F" w:rsidRDefault="00BD0FCE" w:rsidP="007311FE">
      <w:pPr>
        <w:pStyle w:val="NormalnyWeb"/>
        <w:spacing w:before="0" w:beforeAutospacing="0" w:after="0" w:afterAutospacing="0" w:line="360" w:lineRule="auto"/>
        <w:ind w:firstLine="360"/>
      </w:pPr>
      <w:r w:rsidRPr="0038270F">
        <w:t>Po krótkiej dyskusji radni przystąpili do zaopiniowania projektu uchwały.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zmiany Statutu Gminy Krzywiń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7311FE" w:rsidRPr="0038270F" w:rsidRDefault="007311FE">
      <w:pPr>
        <w:rPr>
          <w:rFonts w:ascii="Times New Roman" w:hAnsi="Times New Roman" w:cs="Times New Roman"/>
          <w:sz w:val="24"/>
          <w:szCs w:val="24"/>
        </w:rPr>
      </w:pPr>
    </w:p>
    <w:p w:rsidR="007311FE" w:rsidRPr="0038270F" w:rsidRDefault="007311FE" w:rsidP="007311F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b/>
        </w:rPr>
      </w:pPr>
      <w:r w:rsidRPr="00A44466">
        <w:rPr>
          <w:b/>
        </w:rPr>
        <w:t>Projekt uchwały</w:t>
      </w:r>
      <w:r w:rsidR="00A44466" w:rsidRPr="00A44466">
        <w:rPr>
          <w:b/>
        </w:rPr>
        <w:t xml:space="preserve"> </w:t>
      </w:r>
      <w:r w:rsidR="00A44466" w:rsidRPr="00A44466">
        <w:rPr>
          <w:b/>
        </w:rPr>
        <w:t>w sprawie uchwalenia Programu współpracy Gminy Krzywiń z organizacjami pozarządowymi oraz z podmiotami wymienionymi w art. 3 ust. 3 ustawy o działalności pożytku publiczneg</w:t>
      </w:r>
      <w:r w:rsidR="00A44466" w:rsidRPr="00A44466">
        <w:rPr>
          <w:b/>
        </w:rPr>
        <w:t>o i o wolontariacie na rok 2025</w:t>
      </w:r>
      <w:r w:rsidRPr="00A44466">
        <w:rPr>
          <w:b/>
        </w:rPr>
        <w:t xml:space="preserve"> omówił</w:t>
      </w:r>
      <w:r w:rsidRPr="0038270F">
        <w:rPr>
          <w:b/>
        </w:rPr>
        <w:t xml:space="preserve"> Tomasz Szymański – Zastępca Burmistrza Miasta i Gminy Krzywiń. 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uchwalenia Programu współpracy Gminy Krzywiń z organizacjami pozarządowymi oraz z podmiotami wymienionymi w art. 3 ust. 3 ustawy o działalności pożytku publicznego i o wolontariacie na rok 2025.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7311FE" w:rsidRPr="0038270F" w:rsidRDefault="007311FE">
      <w:pPr>
        <w:rPr>
          <w:rFonts w:ascii="Times New Roman" w:hAnsi="Times New Roman" w:cs="Times New Roman"/>
          <w:sz w:val="24"/>
          <w:szCs w:val="24"/>
        </w:rPr>
      </w:pPr>
    </w:p>
    <w:p w:rsidR="007311FE" w:rsidRPr="0038270F" w:rsidRDefault="007311FE" w:rsidP="007311F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b/>
        </w:rPr>
      </w:pPr>
      <w:r w:rsidRPr="0038270F">
        <w:rPr>
          <w:b/>
        </w:rPr>
        <w:t xml:space="preserve">Projekt uchwały </w:t>
      </w:r>
      <w:r w:rsidR="00A44466" w:rsidRPr="00A44466">
        <w:rPr>
          <w:b/>
        </w:rPr>
        <w:t>w sprawie nadania nazwy osiedla w miejscowości Nowy Dwór</w:t>
      </w:r>
      <w:r w:rsidR="00A44466" w:rsidRPr="0038270F">
        <w:rPr>
          <w:b/>
        </w:rPr>
        <w:t xml:space="preserve"> </w:t>
      </w:r>
      <w:r w:rsidRPr="0038270F">
        <w:rPr>
          <w:b/>
        </w:rPr>
        <w:t>omówił Przemysław Kaczor  Burmistrz Miasta i Gminy Krzywiń.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nadania nazwy osiedla w miejscowości Nowy Dwór</w:t>
      </w:r>
      <w:r w:rsidR="00A44466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lastRenderedPageBreak/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7311FE" w:rsidRPr="0038270F" w:rsidRDefault="007311FE">
      <w:pPr>
        <w:rPr>
          <w:rFonts w:ascii="Times New Roman" w:hAnsi="Times New Roman" w:cs="Times New Roman"/>
          <w:sz w:val="24"/>
          <w:szCs w:val="24"/>
        </w:rPr>
      </w:pPr>
    </w:p>
    <w:p w:rsidR="007311FE" w:rsidRPr="0038270F" w:rsidRDefault="007311FE" w:rsidP="007311F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b/>
        </w:rPr>
      </w:pPr>
      <w:r w:rsidRPr="0038270F">
        <w:rPr>
          <w:b/>
        </w:rPr>
        <w:t xml:space="preserve">Projekt </w:t>
      </w:r>
      <w:r w:rsidRPr="00A44466">
        <w:rPr>
          <w:b/>
        </w:rPr>
        <w:t xml:space="preserve">uchwały </w:t>
      </w:r>
      <w:r w:rsidR="00A44466" w:rsidRPr="00A44466">
        <w:rPr>
          <w:b/>
        </w:rPr>
        <w:t>w sprawie nadania nazwy osiedla w miejscowości Żelazno</w:t>
      </w:r>
      <w:r w:rsidR="00A44466" w:rsidRPr="0038270F">
        <w:rPr>
          <w:b/>
        </w:rPr>
        <w:t xml:space="preserve"> </w:t>
      </w:r>
      <w:r w:rsidRPr="0038270F">
        <w:rPr>
          <w:b/>
        </w:rPr>
        <w:t>omówił Przemysław Kaczor  Burmistrz Miasta i Gminy Krzywiń.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nadania nazwy osiedla w miejscowości Żelazno</w:t>
      </w:r>
      <w:r w:rsidR="00A44466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7311FE" w:rsidRPr="0038270F" w:rsidRDefault="007311FE">
      <w:pPr>
        <w:rPr>
          <w:rFonts w:ascii="Times New Roman" w:hAnsi="Times New Roman" w:cs="Times New Roman"/>
          <w:sz w:val="24"/>
          <w:szCs w:val="24"/>
        </w:rPr>
      </w:pPr>
    </w:p>
    <w:p w:rsidR="007311FE" w:rsidRPr="0038270F" w:rsidRDefault="007311FE" w:rsidP="007311FE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rPr>
          <w:b/>
        </w:rPr>
      </w:pPr>
      <w:r w:rsidRPr="0038270F">
        <w:rPr>
          <w:b/>
        </w:rPr>
        <w:t xml:space="preserve">Projekt uchwały </w:t>
      </w:r>
      <w:r w:rsidR="00A44466" w:rsidRPr="00A44466">
        <w:rPr>
          <w:b/>
        </w:rPr>
        <w:t>w sprawie uchylenia uchwały o udzieleniu pomocy finansowej Województwu Wielkopolskiemu na potrzeby realizacji inwestycji pn. „Rozbudowa drogi wojewódzkiej nr 432 Czerwona Wieś-Krzywiń-Jerka - polegającej na budowie ścieżki rowerowej pomiędzy Krzywiniem, ul. Polną a Jerką</w:t>
      </w:r>
      <w:r w:rsidR="00A44466">
        <w:t xml:space="preserve"> </w:t>
      </w:r>
      <w:r w:rsidRPr="0038270F">
        <w:rPr>
          <w:b/>
        </w:rPr>
        <w:t xml:space="preserve">omówił Przemysław Kaczor  </w:t>
      </w:r>
      <w:r w:rsidRPr="0038270F">
        <w:rPr>
          <w:b/>
        </w:rPr>
        <w:lastRenderedPageBreak/>
        <w:t>Burmistrz Miasta i Gminy Krzywiń oraz Iwona Kamińska Skarbnik Miasta i Gminy Krzywiń</w:t>
      </w:r>
    </w:p>
    <w:p w:rsidR="007311FE" w:rsidRPr="0038270F" w:rsidRDefault="007311FE" w:rsidP="007311FE">
      <w:pPr>
        <w:pStyle w:val="NormalnyWeb"/>
        <w:spacing w:before="0" w:beforeAutospacing="0" w:after="0" w:afterAutospacing="0" w:line="360" w:lineRule="auto"/>
        <w:ind w:left="360"/>
      </w:pPr>
      <w:r w:rsidRPr="0038270F">
        <w:t>Po krótkiej dyskusji radni przystąpili do zaopiniowania projektu uchwały.</w:t>
      </w:r>
    </w:p>
    <w:p w:rsidR="007311FE" w:rsidRPr="0038270F" w:rsidRDefault="007311FE" w:rsidP="007311FE">
      <w:pPr>
        <w:pStyle w:val="NormalnyWeb"/>
        <w:spacing w:before="0" w:beforeAutospacing="0" w:after="0" w:afterAutospacing="0" w:line="360" w:lineRule="auto"/>
        <w:ind w:left="360"/>
        <w:rPr>
          <w:b/>
        </w:rPr>
      </w:pP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uchylenia uchwały o udzieleniu pomocy finansowej Województwu Wielkopolskiemu na potrzeby realizacji inwestycji pn. „Rozbudowa drogi wojewódzkiej nr 432 Czerwona Wieś-Krzywiń-Jerka - polegającej na budowie ścieżki rowerowej pomiędzy Krzywiniem, ul. Polną a Jerką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13, PRZECIW: 0, WSTRZYMUJĘ SIĘ: 0,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(13)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7311FE" w:rsidRPr="0038270F" w:rsidRDefault="007311FE">
      <w:pPr>
        <w:rPr>
          <w:rFonts w:ascii="Times New Roman" w:hAnsi="Times New Roman" w:cs="Times New Roman"/>
          <w:sz w:val="24"/>
          <w:szCs w:val="24"/>
        </w:rPr>
      </w:pPr>
    </w:p>
    <w:p w:rsidR="007311FE" w:rsidRPr="0038270F" w:rsidRDefault="007311FE" w:rsidP="0041035A">
      <w:pPr>
        <w:pStyle w:val="NormalnyWeb"/>
        <w:numPr>
          <w:ilvl w:val="0"/>
          <w:numId w:val="7"/>
        </w:numPr>
        <w:spacing w:before="0" w:beforeAutospacing="0" w:after="0" w:afterAutospacing="0" w:line="360" w:lineRule="auto"/>
        <w:ind w:left="720"/>
      </w:pPr>
      <w:r w:rsidRPr="0038270F">
        <w:rPr>
          <w:b/>
        </w:rPr>
        <w:t xml:space="preserve">Projekt uchwały </w:t>
      </w:r>
      <w:r w:rsidR="00A44466" w:rsidRPr="00A44466">
        <w:rPr>
          <w:b/>
        </w:rPr>
        <w:t>w sprawie niedochodzenia niektórych należności cywilnoprawnych</w:t>
      </w:r>
      <w:r w:rsidR="00A44466" w:rsidRPr="00A44466">
        <w:rPr>
          <w:b/>
        </w:rPr>
        <w:t xml:space="preserve"> </w:t>
      </w:r>
      <w:r w:rsidRPr="0038270F">
        <w:rPr>
          <w:b/>
        </w:rPr>
        <w:t>omówiła Iwona Kamińska Skarbnik Miasta i Gminy Krzywiń oraz Mieczysław Klupczyński radca prawny</w:t>
      </w:r>
      <w:r w:rsidR="00A44466">
        <w:rPr>
          <w:b/>
        </w:rPr>
        <w:t>.</w:t>
      </w:r>
      <w:r w:rsidRPr="0038270F">
        <w:rPr>
          <w:b/>
        </w:rPr>
        <w:t xml:space="preserve"> </w:t>
      </w:r>
    </w:p>
    <w:p w:rsidR="007311FE" w:rsidRPr="0038270F" w:rsidRDefault="007311FE" w:rsidP="00F5089D">
      <w:pPr>
        <w:pStyle w:val="NormalnyWeb"/>
        <w:spacing w:before="0" w:beforeAutospacing="0" w:after="0" w:afterAutospacing="0" w:line="360" w:lineRule="auto"/>
        <w:ind w:left="360" w:firstLine="348"/>
      </w:pPr>
      <w:r w:rsidRPr="0038270F">
        <w:t>Po krótkiej dyskusji radni przystąpili do zaopiniowania projektu uchwały.</w:t>
      </w:r>
    </w:p>
    <w:p w:rsidR="007311FE" w:rsidRPr="0038270F" w:rsidRDefault="007311FE" w:rsidP="007311FE">
      <w:pPr>
        <w:pStyle w:val="NormalnyWeb"/>
        <w:spacing w:before="0" w:beforeAutospacing="0" w:after="0" w:afterAutospacing="0" w:line="360" w:lineRule="auto"/>
        <w:ind w:left="720"/>
      </w:pP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niedochodzenia niektórych należności cywilnoprawnych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lastRenderedPageBreak/>
        <w:t>ZA: 12, PRZECIW: 0, WSTRZYMUJĘ SIĘ: 1,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Piotr Maćkowiak, Edyta Majsner, Bogumił Rożek, Jarosław Ruta, Marcin Stężycki, Zbigniew Zieliński, 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(1)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Agnieszka Łagodzka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F5089D" w:rsidRPr="0038270F" w:rsidRDefault="00F5089D">
      <w:pPr>
        <w:rPr>
          <w:rFonts w:ascii="Times New Roman" w:hAnsi="Times New Roman" w:cs="Times New Roman"/>
          <w:sz w:val="24"/>
          <w:szCs w:val="24"/>
        </w:rPr>
      </w:pPr>
    </w:p>
    <w:p w:rsidR="00F5089D" w:rsidRPr="0038270F" w:rsidRDefault="00F5089D" w:rsidP="00F5089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t>Projekt uchwały</w:t>
      </w:r>
      <w:r w:rsidR="00A4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466" w:rsidRPr="00A44466">
        <w:rPr>
          <w:rFonts w:ascii="Times New Roman" w:hAnsi="Times New Roman" w:cs="Times New Roman"/>
          <w:b/>
          <w:sz w:val="24"/>
          <w:szCs w:val="24"/>
        </w:rPr>
        <w:t>w sprawie zmiany uchwały budżetowej na 2024 rok</w:t>
      </w:r>
      <w:r w:rsidR="00A44466" w:rsidRPr="003827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270F">
        <w:rPr>
          <w:rFonts w:ascii="Times New Roman" w:hAnsi="Times New Roman" w:cs="Times New Roman"/>
          <w:b/>
          <w:sz w:val="24"/>
          <w:szCs w:val="24"/>
        </w:rPr>
        <w:t>omówiła Iwona Kamińska Skarbnik Miasta i Gminy Krzywiń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zmiany uchwały budżetowej na 2024 rok</w:t>
      </w:r>
      <w:r w:rsidR="00A44466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12, PRZECIW: 0, WSTRZYMUJĘ SIĘ: 1,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(1)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lastRenderedPageBreak/>
        <w:t>Andrzej Kaczmarek, Robert Zieliński</w:t>
      </w:r>
    </w:p>
    <w:p w:rsidR="00F5089D" w:rsidRPr="0038270F" w:rsidRDefault="00F5089D">
      <w:pPr>
        <w:rPr>
          <w:rFonts w:ascii="Times New Roman" w:hAnsi="Times New Roman" w:cs="Times New Roman"/>
          <w:sz w:val="24"/>
          <w:szCs w:val="24"/>
        </w:rPr>
      </w:pPr>
    </w:p>
    <w:p w:rsidR="00F5089D" w:rsidRPr="0038270F" w:rsidRDefault="00F5089D" w:rsidP="00F5089D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t xml:space="preserve">Projekt uchwały </w:t>
      </w:r>
      <w:r w:rsidR="00A44466" w:rsidRPr="00A44466">
        <w:rPr>
          <w:rFonts w:ascii="Times New Roman" w:hAnsi="Times New Roman" w:cs="Times New Roman"/>
          <w:b/>
          <w:sz w:val="24"/>
          <w:szCs w:val="24"/>
        </w:rPr>
        <w:t>w sprawie zmian Wieloletniej Prognozy Finansowej Miasta i Gminy Krzywiń na lata 2024-2043</w:t>
      </w:r>
      <w:r w:rsidR="00A44466">
        <w:rPr>
          <w:rFonts w:ascii="Times New Roman" w:hAnsi="Times New Roman" w:cs="Times New Roman"/>
          <w:sz w:val="24"/>
          <w:szCs w:val="24"/>
        </w:rPr>
        <w:t xml:space="preserve"> </w:t>
      </w:r>
      <w:r w:rsidRPr="0038270F">
        <w:rPr>
          <w:rFonts w:ascii="Times New Roman" w:hAnsi="Times New Roman" w:cs="Times New Roman"/>
          <w:b/>
          <w:sz w:val="24"/>
          <w:szCs w:val="24"/>
        </w:rPr>
        <w:t>omówiła Iwona Kamińska Skarbnik Miasta i Gminy Krzywiń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Głosowano w sprawie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Kto jest za pozytywną opinią dla projektu uchwały w sprawie zmian Wieloletniej Prognozy Finansowej Miasta i Gminy Krzywiń na lata 2024-2043</w:t>
      </w:r>
      <w:r w:rsidR="00A44466">
        <w:rPr>
          <w:rFonts w:ascii="Times New Roman" w:hAnsi="Times New Roman" w:cs="Times New Roman"/>
          <w:sz w:val="24"/>
          <w:szCs w:val="24"/>
        </w:rPr>
        <w:t>.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  <w:u w:val="single"/>
        </w:rPr>
        <w:t>Wyniki głosowania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ZA: 12, PRZECIW: 0, WSTRZYMUJĘ SIĘ: 1, BRAK GŁOSU: 0, NIEOBECNI: 2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  <w:u w:val="single"/>
        </w:rPr>
        <w:t>Wyniki imienne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ZA (12)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Beata Cugier, Krzysztof Dziubałka, Hanna Frankiewicz, Łukasz Hofman, Patryk Jankowski, Agnieszka Łagodzka, Piotr Maćkowiak, Edyta Majsner, Bogumił Rożek, Jarosław Ruta, Marcin Stężycki, Zbigniew Zieliński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PRZECIW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WSTRZYMUJĘ SIĘ (1)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Joanna Ziętkiewicz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BRAK GŁOSU (0)</w:t>
      </w:r>
    </w:p>
    <w:p w:rsidR="005C104E" w:rsidRPr="0038270F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NIEOBECNI (2)</w:t>
      </w:r>
    </w:p>
    <w:p w:rsidR="005C104E" w:rsidRDefault="00EC0FD6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Andrzej Kaczmarek, Robert Zieliński</w:t>
      </w:r>
    </w:p>
    <w:p w:rsidR="0038270F" w:rsidRPr="0038270F" w:rsidRDefault="0038270F">
      <w:pPr>
        <w:rPr>
          <w:rFonts w:ascii="Times New Roman" w:hAnsi="Times New Roman" w:cs="Times New Roman"/>
          <w:sz w:val="24"/>
          <w:szCs w:val="24"/>
        </w:rPr>
      </w:pPr>
    </w:p>
    <w:p w:rsidR="005C104E" w:rsidRPr="0038270F" w:rsidRDefault="00EC0FD6" w:rsidP="00F5089D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t>Sprawy bieżące Rady Miejskiej Krzywinia.</w:t>
      </w:r>
    </w:p>
    <w:p w:rsidR="00F5089D" w:rsidRPr="0038270F" w:rsidRDefault="007955D5" w:rsidP="007955D5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Dyskusja na temat obniżenia podatku rolnego.</w:t>
      </w:r>
    </w:p>
    <w:p w:rsidR="00F5089D" w:rsidRPr="0038270F" w:rsidRDefault="00F5089D" w:rsidP="007955D5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Przewodnicząca Rady Miejskiej Krzywinia przedstawiła radnym:</w:t>
      </w:r>
    </w:p>
    <w:p w:rsidR="00F5089D" w:rsidRPr="0038270F" w:rsidRDefault="00F5089D" w:rsidP="00687E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sprawozdanie z działalności przewodniczącej w okresie międzysesyjnym.</w:t>
      </w:r>
    </w:p>
    <w:p w:rsidR="00F5089D" w:rsidRPr="0038270F" w:rsidRDefault="00F5089D" w:rsidP="00687E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korespondencję biura rady w okresie międzysesyjnym.</w:t>
      </w:r>
    </w:p>
    <w:p w:rsidR="00041B3F" w:rsidRDefault="00041B3F" w:rsidP="00687EE1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informację o terminach udostępniania informacji oraz porządku i projektów uchwał na sesję rady miejskiej.</w:t>
      </w:r>
    </w:p>
    <w:p w:rsidR="0038270F" w:rsidRPr="0038270F" w:rsidRDefault="0038270F" w:rsidP="0038270F">
      <w:pPr>
        <w:pStyle w:val="Akapitzlist"/>
        <w:ind w:left="643"/>
        <w:rPr>
          <w:rFonts w:ascii="Times New Roman" w:hAnsi="Times New Roman" w:cs="Times New Roman"/>
          <w:sz w:val="24"/>
          <w:szCs w:val="24"/>
        </w:rPr>
      </w:pPr>
    </w:p>
    <w:p w:rsidR="00F5089D" w:rsidRDefault="00F5089D" w:rsidP="00F5089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A44466" w:rsidRPr="0038270F" w:rsidRDefault="00A44466" w:rsidP="00F5089D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104E" w:rsidRPr="0038270F" w:rsidRDefault="00EC0FD6" w:rsidP="00AE294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lastRenderedPageBreak/>
        <w:t>Wolne wnioski i informacje.</w:t>
      </w:r>
    </w:p>
    <w:p w:rsidR="00A80DD8" w:rsidRPr="0038270F" w:rsidRDefault="00A80DD8" w:rsidP="0038270F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 wolnych głosach i informacjach radni poruszyli następujące tematy:</w:t>
      </w:r>
    </w:p>
    <w:p w:rsidR="00AE294F" w:rsidRPr="0038270F" w:rsidRDefault="00A80DD8" w:rsidP="00AE294F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Radny Łukasz Hofman – </w:t>
      </w:r>
      <w:r w:rsidR="00C02265" w:rsidRPr="0038270F">
        <w:rPr>
          <w:rFonts w:ascii="Times New Roman" w:hAnsi="Times New Roman" w:cs="Times New Roman"/>
          <w:sz w:val="24"/>
          <w:szCs w:val="24"/>
        </w:rPr>
        <w:t>zapytanie o</w:t>
      </w:r>
      <w:r w:rsidRPr="0038270F">
        <w:rPr>
          <w:rFonts w:ascii="Times New Roman" w:hAnsi="Times New Roman" w:cs="Times New Roman"/>
          <w:sz w:val="24"/>
          <w:szCs w:val="24"/>
        </w:rPr>
        <w:t xml:space="preserve"> wyniki kontroli gminy </w:t>
      </w:r>
      <w:r w:rsidR="00C02265" w:rsidRPr="0038270F">
        <w:rPr>
          <w:rFonts w:ascii="Times New Roman" w:hAnsi="Times New Roman" w:cs="Times New Roman"/>
          <w:sz w:val="24"/>
          <w:szCs w:val="24"/>
        </w:rPr>
        <w:t xml:space="preserve"> Gminnego Centrum N</w:t>
      </w:r>
      <w:r w:rsidRPr="0038270F">
        <w:rPr>
          <w:rFonts w:ascii="Times New Roman" w:hAnsi="Times New Roman" w:cs="Times New Roman"/>
          <w:sz w:val="24"/>
          <w:szCs w:val="24"/>
        </w:rPr>
        <w:t>auki w Bieżyniu.</w:t>
      </w:r>
    </w:p>
    <w:p w:rsidR="00C02265" w:rsidRPr="0038270F" w:rsidRDefault="00A80DD8" w:rsidP="00AE294F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Radna Agnieszka Łagodzka – zapytanie</w:t>
      </w:r>
      <w:r w:rsidR="00C02265" w:rsidRPr="0038270F">
        <w:rPr>
          <w:rFonts w:ascii="Times New Roman" w:hAnsi="Times New Roman" w:cs="Times New Roman"/>
          <w:sz w:val="24"/>
          <w:szCs w:val="24"/>
        </w:rPr>
        <w:t>:</w:t>
      </w:r>
    </w:p>
    <w:p w:rsidR="008E2368" w:rsidRPr="0038270F" w:rsidRDefault="00A80DD8" w:rsidP="008E23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odnośnie ofert złożonych </w:t>
      </w:r>
      <w:r w:rsidR="00B76EFC" w:rsidRPr="0038270F">
        <w:rPr>
          <w:rFonts w:ascii="Times New Roman" w:hAnsi="Times New Roman" w:cs="Times New Roman"/>
          <w:sz w:val="24"/>
          <w:szCs w:val="24"/>
        </w:rPr>
        <w:t>w przetargu</w:t>
      </w:r>
      <w:r w:rsidR="008E2368" w:rsidRPr="0038270F">
        <w:rPr>
          <w:rFonts w:ascii="Times New Roman" w:hAnsi="Times New Roman" w:cs="Times New Roman"/>
          <w:sz w:val="24"/>
          <w:szCs w:val="24"/>
        </w:rPr>
        <w:t xml:space="preserve">, </w:t>
      </w:r>
      <w:r w:rsidR="00B76EFC" w:rsidRPr="0038270F">
        <w:rPr>
          <w:rFonts w:ascii="Times New Roman" w:hAnsi="Times New Roman" w:cs="Times New Roman"/>
          <w:sz w:val="24"/>
          <w:szCs w:val="24"/>
        </w:rPr>
        <w:t>dot. podłączenia</w:t>
      </w:r>
      <w:r w:rsidR="00B76EFC" w:rsidRPr="0038270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budynków Gminy Krzywiń do sieci gazowej oraz zagospodarowania pomieszczeń po byłej kotłowni na cele rekreacyjno-sportowe</w:t>
      </w:r>
    </w:p>
    <w:p w:rsidR="008E2368" w:rsidRPr="0038270F" w:rsidRDefault="00A80DD8" w:rsidP="008E23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naboru na nowe stanowisko pracy ds. dróg </w:t>
      </w:r>
      <w:r w:rsidR="008E2368" w:rsidRPr="0038270F">
        <w:rPr>
          <w:rFonts w:ascii="Times New Roman" w:hAnsi="Times New Roman" w:cs="Times New Roman"/>
          <w:sz w:val="24"/>
          <w:szCs w:val="24"/>
        </w:rPr>
        <w:t>w Urzędzie Miasta i Gminy Krzywiń (pytanie w imieniu mieszkańców gminy)</w:t>
      </w:r>
    </w:p>
    <w:p w:rsidR="00A80DD8" w:rsidRPr="0038270F" w:rsidRDefault="00A80DD8" w:rsidP="008E2368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kto będzie </w:t>
      </w:r>
      <w:r w:rsidR="008E2368" w:rsidRPr="0038270F">
        <w:rPr>
          <w:rFonts w:ascii="Times New Roman" w:hAnsi="Times New Roman" w:cs="Times New Roman"/>
          <w:sz w:val="24"/>
          <w:szCs w:val="24"/>
        </w:rPr>
        <w:t>pozyskiwał</w:t>
      </w:r>
      <w:r w:rsidRPr="0038270F">
        <w:rPr>
          <w:rFonts w:ascii="Times New Roman" w:hAnsi="Times New Roman" w:cs="Times New Roman"/>
          <w:sz w:val="24"/>
          <w:szCs w:val="24"/>
        </w:rPr>
        <w:t xml:space="preserve"> środki zewnętrzne </w:t>
      </w:r>
      <w:r w:rsidR="00EE7589">
        <w:rPr>
          <w:rFonts w:ascii="Times New Roman" w:hAnsi="Times New Roman" w:cs="Times New Roman"/>
          <w:sz w:val="24"/>
          <w:szCs w:val="24"/>
        </w:rPr>
        <w:t>dla gminy w tym m.in.</w:t>
      </w:r>
      <w:r w:rsidRPr="0038270F">
        <w:rPr>
          <w:rFonts w:ascii="Times New Roman" w:hAnsi="Times New Roman" w:cs="Times New Roman"/>
          <w:sz w:val="24"/>
          <w:szCs w:val="24"/>
        </w:rPr>
        <w:t xml:space="preserve"> dla Bieżynia.</w:t>
      </w:r>
    </w:p>
    <w:p w:rsidR="008E2368" w:rsidRPr="0038270F" w:rsidRDefault="00A33D15" w:rsidP="00AE294F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Radna Joanna Ziętkiewicz</w:t>
      </w:r>
      <w:r w:rsidR="008E2368" w:rsidRPr="0038270F">
        <w:rPr>
          <w:rFonts w:ascii="Times New Roman" w:hAnsi="Times New Roman" w:cs="Times New Roman"/>
          <w:sz w:val="24"/>
          <w:szCs w:val="24"/>
        </w:rPr>
        <w:t xml:space="preserve"> zapytanie:</w:t>
      </w:r>
    </w:p>
    <w:p w:rsidR="008E2368" w:rsidRPr="0038270F" w:rsidRDefault="008E2368" w:rsidP="008E236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o </w:t>
      </w:r>
      <w:r w:rsidR="00A33D15" w:rsidRPr="0038270F">
        <w:rPr>
          <w:rFonts w:ascii="Times New Roman" w:hAnsi="Times New Roman" w:cs="Times New Roman"/>
          <w:sz w:val="24"/>
          <w:szCs w:val="24"/>
        </w:rPr>
        <w:t>odpowied</w:t>
      </w:r>
      <w:r w:rsidRPr="0038270F">
        <w:rPr>
          <w:rFonts w:ascii="Times New Roman" w:hAnsi="Times New Roman" w:cs="Times New Roman"/>
          <w:sz w:val="24"/>
          <w:szCs w:val="24"/>
        </w:rPr>
        <w:t>ź</w:t>
      </w:r>
      <w:r w:rsidR="00A33D15" w:rsidRPr="0038270F">
        <w:rPr>
          <w:rFonts w:ascii="Times New Roman" w:hAnsi="Times New Roman" w:cs="Times New Roman"/>
          <w:sz w:val="24"/>
          <w:szCs w:val="24"/>
        </w:rPr>
        <w:t xml:space="preserve"> na pismo mieszkanki Krzywinia dot. opłat wywozu śmieci od jednoosobowyc</w:t>
      </w:r>
      <w:r w:rsidRPr="0038270F">
        <w:rPr>
          <w:rFonts w:ascii="Times New Roman" w:hAnsi="Times New Roman" w:cs="Times New Roman"/>
          <w:sz w:val="24"/>
          <w:szCs w:val="24"/>
        </w:rPr>
        <w:t>h działalności gospodarczych,</w:t>
      </w:r>
    </w:p>
    <w:p w:rsidR="00A33D15" w:rsidRPr="0038270F" w:rsidRDefault="00A33D15" w:rsidP="008E2368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wniosków z Wyjazdu Gospodarczego Radnych.</w:t>
      </w:r>
    </w:p>
    <w:p w:rsidR="008E2368" w:rsidRPr="0038270F" w:rsidRDefault="00A33D15" w:rsidP="00AE294F">
      <w:p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Burmistrz –</w:t>
      </w:r>
      <w:r w:rsidR="008E2368" w:rsidRPr="0038270F">
        <w:rPr>
          <w:rFonts w:ascii="Times New Roman" w:hAnsi="Times New Roman" w:cs="Times New Roman"/>
          <w:sz w:val="24"/>
          <w:szCs w:val="24"/>
        </w:rPr>
        <w:t xml:space="preserve"> informacja na temat:</w:t>
      </w:r>
    </w:p>
    <w:p w:rsidR="008E2368" w:rsidRPr="0038270F" w:rsidRDefault="00A33D15" w:rsidP="008E236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linii autob</w:t>
      </w:r>
      <w:r w:rsidR="008E2368" w:rsidRPr="0038270F">
        <w:rPr>
          <w:rFonts w:ascii="Times New Roman" w:hAnsi="Times New Roman" w:cs="Times New Roman"/>
          <w:sz w:val="24"/>
          <w:szCs w:val="24"/>
        </w:rPr>
        <w:t>usowej Krzywiń – Śrem,</w:t>
      </w:r>
    </w:p>
    <w:p w:rsidR="008E2368" w:rsidRPr="0038270F" w:rsidRDefault="00C0553E" w:rsidP="008E2368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z</w:t>
      </w:r>
      <w:r w:rsidR="00A33D15" w:rsidRPr="0038270F">
        <w:rPr>
          <w:rFonts w:ascii="Times New Roman" w:hAnsi="Times New Roman" w:cs="Times New Roman"/>
          <w:sz w:val="24"/>
          <w:szCs w:val="24"/>
        </w:rPr>
        <w:t>bliżając</w:t>
      </w:r>
      <w:r w:rsidR="008E2368" w:rsidRPr="0038270F">
        <w:rPr>
          <w:rFonts w:ascii="Times New Roman" w:hAnsi="Times New Roman" w:cs="Times New Roman"/>
          <w:sz w:val="24"/>
          <w:szCs w:val="24"/>
        </w:rPr>
        <w:t>ego</w:t>
      </w:r>
      <w:r w:rsidR="00A33D15" w:rsidRPr="0038270F">
        <w:rPr>
          <w:rFonts w:ascii="Times New Roman" w:hAnsi="Times New Roman" w:cs="Times New Roman"/>
          <w:sz w:val="24"/>
          <w:szCs w:val="24"/>
        </w:rPr>
        <w:t xml:space="preserve"> się spotkani</w:t>
      </w:r>
      <w:r w:rsidR="008E2368" w:rsidRPr="0038270F">
        <w:rPr>
          <w:rFonts w:ascii="Times New Roman" w:hAnsi="Times New Roman" w:cs="Times New Roman"/>
          <w:sz w:val="24"/>
          <w:szCs w:val="24"/>
        </w:rPr>
        <w:t>a</w:t>
      </w:r>
      <w:r w:rsidR="00A33D15" w:rsidRPr="0038270F">
        <w:rPr>
          <w:rFonts w:ascii="Times New Roman" w:hAnsi="Times New Roman" w:cs="Times New Roman"/>
          <w:sz w:val="24"/>
          <w:szCs w:val="24"/>
        </w:rPr>
        <w:t xml:space="preserve"> w siedzibie KOWR w Warsz</w:t>
      </w:r>
      <w:r w:rsidRPr="0038270F">
        <w:rPr>
          <w:rFonts w:ascii="Times New Roman" w:hAnsi="Times New Roman" w:cs="Times New Roman"/>
          <w:sz w:val="24"/>
          <w:szCs w:val="24"/>
        </w:rPr>
        <w:t>awie odnośnie przejęcia gruntów</w:t>
      </w:r>
    </w:p>
    <w:p w:rsidR="00EE78F0" w:rsidRDefault="00C0553E" w:rsidP="009E4B42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E78F0">
        <w:rPr>
          <w:rFonts w:ascii="Times New Roman" w:hAnsi="Times New Roman" w:cs="Times New Roman"/>
          <w:sz w:val="24"/>
          <w:szCs w:val="24"/>
        </w:rPr>
        <w:t xml:space="preserve">przystanek autobusowy </w:t>
      </w:r>
      <w:r w:rsidR="00EE78F0" w:rsidRPr="00EE78F0">
        <w:rPr>
          <w:rFonts w:ascii="Times New Roman" w:hAnsi="Times New Roman" w:cs="Times New Roman"/>
          <w:sz w:val="24"/>
          <w:szCs w:val="24"/>
        </w:rPr>
        <w:t xml:space="preserve">w Rogaczewie Małym - </w:t>
      </w:r>
      <w:r w:rsidRPr="00EE78F0">
        <w:rPr>
          <w:rFonts w:ascii="Times New Roman" w:hAnsi="Times New Roman" w:cs="Times New Roman"/>
          <w:sz w:val="24"/>
          <w:szCs w:val="24"/>
        </w:rPr>
        <w:t>propozycja wiaty autobusowej + wymalowanie pasów by zwiększyć bezpiecze</w:t>
      </w:r>
      <w:r w:rsidR="00EE78F0" w:rsidRPr="00EE78F0">
        <w:rPr>
          <w:rFonts w:ascii="Times New Roman" w:hAnsi="Times New Roman" w:cs="Times New Roman"/>
          <w:sz w:val="24"/>
          <w:szCs w:val="24"/>
        </w:rPr>
        <w:t xml:space="preserve">ństwo dzieci idących na autobus </w:t>
      </w:r>
      <w:r w:rsidR="00EE78F0">
        <w:rPr>
          <w:rFonts w:ascii="Times New Roman" w:hAnsi="Times New Roman" w:cs="Times New Roman"/>
          <w:sz w:val="24"/>
          <w:szCs w:val="24"/>
        </w:rPr>
        <w:t>.</w:t>
      </w:r>
    </w:p>
    <w:p w:rsidR="00A33D15" w:rsidRPr="00EE78F0" w:rsidRDefault="00A33D15" w:rsidP="00EE78F0">
      <w:pPr>
        <w:jc w:val="both"/>
        <w:rPr>
          <w:rFonts w:ascii="Times New Roman" w:hAnsi="Times New Roman" w:cs="Times New Roman"/>
          <w:sz w:val="24"/>
          <w:szCs w:val="24"/>
        </w:rPr>
      </w:pPr>
      <w:r w:rsidRPr="00EE78F0">
        <w:rPr>
          <w:rFonts w:ascii="Times New Roman" w:hAnsi="Times New Roman" w:cs="Times New Roman"/>
          <w:sz w:val="24"/>
          <w:szCs w:val="24"/>
        </w:rPr>
        <w:t>Zastępca Burmistrza –</w:t>
      </w:r>
      <w:r w:rsidR="008E2368" w:rsidRPr="00EE78F0">
        <w:rPr>
          <w:rFonts w:ascii="Times New Roman" w:hAnsi="Times New Roman" w:cs="Times New Roman"/>
          <w:sz w:val="24"/>
          <w:szCs w:val="24"/>
        </w:rPr>
        <w:t xml:space="preserve"> informacja:</w:t>
      </w:r>
      <w:r w:rsidRPr="00EE78F0">
        <w:rPr>
          <w:rFonts w:ascii="Times New Roman" w:hAnsi="Times New Roman" w:cs="Times New Roman"/>
          <w:sz w:val="24"/>
          <w:szCs w:val="24"/>
        </w:rPr>
        <w:t xml:space="preserve"> 10 10.2024 r. odbyło się spotkanie z Wojewodą Wielkopolskim gdzie jednym z tematów był park pałacowy w Cichowie. Gmina chciała go </w:t>
      </w:r>
      <w:r w:rsidR="00EE7589" w:rsidRPr="00EE78F0">
        <w:rPr>
          <w:rFonts w:ascii="Times New Roman" w:hAnsi="Times New Roman" w:cs="Times New Roman"/>
          <w:sz w:val="24"/>
          <w:szCs w:val="24"/>
        </w:rPr>
        <w:t xml:space="preserve">w przeszłości </w:t>
      </w:r>
      <w:r w:rsidRPr="00EE78F0">
        <w:rPr>
          <w:rFonts w:ascii="Times New Roman" w:hAnsi="Times New Roman" w:cs="Times New Roman"/>
          <w:sz w:val="24"/>
          <w:szCs w:val="24"/>
        </w:rPr>
        <w:t xml:space="preserve">sprzedać jednak </w:t>
      </w:r>
      <w:r w:rsidR="00EE7589" w:rsidRPr="00EE78F0">
        <w:rPr>
          <w:rFonts w:ascii="Times New Roman" w:hAnsi="Times New Roman" w:cs="Times New Roman"/>
          <w:sz w:val="24"/>
          <w:szCs w:val="24"/>
        </w:rPr>
        <w:t>sprzedaż zablokowali</w:t>
      </w:r>
      <w:r w:rsidRPr="00EE78F0">
        <w:rPr>
          <w:rFonts w:ascii="Times New Roman" w:hAnsi="Times New Roman" w:cs="Times New Roman"/>
          <w:sz w:val="24"/>
          <w:szCs w:val="24"/>
        </w:rPr>
        <w:t xml:space="preserve"> spadkobiercy. Liczy na mediację wojewod</w:t>
      </w:r>
      <w:r w:rsidR="00EE7589" w:rsidRPr="00EE78F0">
        <w:rPr>
          <w:rFonts w:ascii="Times New Roman" w:hAnsi="Times New Roman" w:cs="Times New Roman"/>
          <w:sz w:val="24"/>
          <w:szCs w:val="24"/>
        </w:rPr>
        <w:t>y</w:t>
      </w:r>
      <w:r w:rsidRPr="00EE78F0">
        <w:rPr>
          <w:rFonts w:ascii="Times New Roman" w:hAnsi="Times New Roman" w:cs="Times New Roman"/>
          <w:sz w:val="24"/>
          <w:szCs w:val="24"/>
        </w:rPr>
        <w:t xml:space="preserve"> w tej sprawie.</w:t>
      </w:r>
    </w:p>
    <w:p w:rsidR="00053972" w:rsidRPr="0038270F" w:rsidRDefault="00A33D15" w:rsidP="00EE78F0">
      <w:pPr>
        <w:jc w:val="both"/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 xml:space="preserve">Radny Krzysztof Dziubałka – </w:t>
      </w:r>
      <w:r w:rsidR="00053972" w:rsidRPr="0038270F">
        <w:rPr>
          <w:rFonts w:ascii="Times New Roman" w:hAnsi="Times New Roman" w:cs="Times New Roman"/>
          <w:sz w:val="24"/>
          <w:szCs w:val="24"/>
        </w:rPr>
        <w:t>zapytanie: o ogrzewanie jednego z</w:t>
      </w:r>
      <w:r w:rsidRPr="0038270F">
        <w:rPr>
          <w:rFonts w:ascii="Times New Roman" w:hAnsi="Times New Roman" w:cs="Times New Roman"/>
          <w:sz w:val="24"/>
          <w:szCs w:val="24"/>
        </w:rPr>
        <w:t xml:space="preserve"> mieszkań komunal</w:t>
      </w:r>
      <w:r w:rsidR="00C0553E" w:rsidRPr="0038270F">
        <w:rPr>
          <w:rFonts w:ascii="Times New Roman" w:hAnsi="Times New Roman" w:cs="Times New Roman"/>
          <w:sz w:val="24"/>
          <w:szCs w:val="24"/>
        </w:rPr>
        <w:t>n</w:t>
      </w:r>
      <w:r w:rsidRPr="0038270F">
        <w:rPr>
          <w:rFonts w:ascii="Times New Roman" w:hAnsi="Times New Roman" w:cs="Times New Roman"/>
          <w:sz w:val="24"/>
          <w:szCs w:val="24"/>
        </w:rPr>
        <w:t>ych gminy</w:t>
      </w:r>
      <w:r w:rsidR="00053972" w:rsidRPr="0038270F">
        <w:rPr>
          <w:rFonts w:ascii="Times New Roman" w:hAnsi="Times New Roman" w:cs="Times New Roman"/>
          <w:sz w:val="24"/>
          <w:szCs w:val="24"/>
        </w:rPr>
        <w:t>.</w:t>
      </w:r>
      <w:r w:rsidRPr="003827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D15" w:rsidRPr="0038270F" w:rsidRDefault="00C0553E" w:rsidP="00EE78F0">
      <w:pPr>
        <w:jc w:val="both"/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Radni Bogumił Rożek, Marcin Stężycki oraz Agnieszka Łagodzka podziękowali Burmistrzowi za podjęte działania w ich miejscowościach odnośnie utwardzenia, uporządkowania dróg oraz przycięcia gałęzi.</w:t>
      </w:r>
    </w:p>
    <w:p w:rsidR="00C0553E" w:rsidRPr="0038270F" w:rsidRDefault="00C0553E" w:rsidP="00EE78F0">
      <w:pPr>
        <w:jc w:val="both"/>
        <w:rPr>
          <w:rFonts w:ascii="Times New Roman" w:hAnsi="Times New Roman" w:cs="Times New Roman"/>
          <w:sz w:val="24"/>
          <w:szCs w:val="24"/>
        </w:rPr>
      </w:pPr>
      <w:r w:rsidRPr="0038270F">
        <w:rPr>
          <w:rFonts w:ascii="Times New Roman" w:hAnsi="Times New Roman" w:cs="Times New Roman"/>
          <w:sz w:val="24"/>
          <w:szCs w:val="24"/>
        </w:rPr>
        <w:t>Burmistrz poprosił Przewodniczącego Komisji Gospodarczej o krótkie streszczenie przebiegu ostatniego posiedzenia komisji</w:t>
      </w:r>
      <w:r w:rsidR="00C02265" w:rsidRPr="0038270F">
        <w:rPr>
          <w:rFonts w:ascii="Times New Roman" w:hAnsi="Times New Roman" w:cs="Times New Roman"/>
          <w:sz w:val="24"/>
          <w:szCs w:val="24"/>
        </w:rPr>
        <w:t>,</w:t>
      </w:r>
      <w:r w:rsidRPr="0038270F">
        <w:rPr>
          <w:rFonts w:ascii="Times New Roman" w:hAnsi="Times New Roman" w:cs="Times New Roman"/>
          <w:sz w:val="24"/>
          <w:szCs w:val="24"/>
        </w:rPr>
        <w:t xml:space="preserve"> Radnym. Zapytał również o ich zdanie na temat przejmowania przez gminę dróg. </w:t>
      </w:r>
    </w:p>
    <w:p w:rsidR="00A33D15" w:rsidRPr="0038270F" w:rsidRDefault="00A33D15" w:rsidP="00AE294F">
      <w:pPr>
        <w:rPr>
          <w:rFonts w:ascii="Times New Roman" w:hAnsi="Times New Roman" w:cs="Times New Roman"/>
          <w:b/>
          <w:sz w:val="24"/>
          <w:szCs w:val="24"/>
        </w:rPr>
      </w:pPr>
    </w:p>
    <w:p w:rsidR="005C104E" w:rsidRPr="0038270F" w:rsidRDefault="00EC0FD6">
      <w:pPr>
        <w:rPr>
          <w:rFonts w:ascii="Times New Roman" w:hAnsi="Times New Roman" w:cs="Times New Roman"/>
          <w:b/>
          <w:sz w:val="24"/>
          <w:szCs w:val="24"/>
        </w:rPr>
      </w:pPr>
      <w:r w:rsidRPr="0038270F">
        <w:rPr>
          <w:rFonts w:ascii="Times New Roman" w:hAnsi="Times New Roman" w:cs="Times New Roman"/>
          <w:b/>
          <w:sz w:val="24"/>
          <w:szCs w:val="24"/>
        </w:rPr>
        <w:t>7. Zamknięcie obrad.</w:t>
      </w:r>
    </w:p>
    <w:p w:rsidR="00F5089D" w:rsidRPr="0038270F" w:rsidRDefault="00F5089D" w:rsidP="00F5089D">
      <w:pPr>
        <w:pStyle w:val="NormalnyWeb"/>
        <w:spacing w:before="0" w:beforeAutospacing="0" w:after="0" w:afterAutospacing="0" w:line="312" w:lineRule="auto"/>
        <w:rPr>
          <w:b/>
          <w:bCs/>
          <w:u w:val="single"/>
        </w:rPr>
      </w:pPr>
      <w:r w:rsidRPr="0038270F">
        <w:t>Wspólne Posiedzenie Komisji zostało zamknięte o godz. 20.07.</w:t>
      </w:r>
    </w:p>
    <w:p w:rsidR="00F5089D" w:rsidRPr="0038270F" w:rsidRDefault="00F5089D" w:rsidP="00F5089D">
      <w:pPr>
        <w:rPr>
          <w:rFonts w:ascii="Times New Roman" w:hAnsi="Times New Roman" w:cs="Times New Roman"/>
          <w:b/>
          <w:sz w:val="20"/>
          <w:szCs w:val="20"/>
        </w:rPr>
      </w:pPr>
    </w:p>
    <w:p w:rsidR="00F5089D" w:rsidRPr="0038270F" w:rsidRDefault="00F5089D" w:rsidP="00F5089D">
      <w:pPr>
        <w:pStyle w:val="NormalnyWeb"/>
        <w:spacing w:before="0" w:beforeAutospacing="0" w:after="0" w:afterAutospacing="0" w:line="360" w:lineRule="auto"/>
        <w:ind w:left="-142"/>
        <w:jc w:val="both"/>
        <w:rPr>
          <w:i/>
          <w:sz w:val="20"/>
          <w:szCs w:val="20"/>
        </w:rPr>
      </w:pPr>
    </w:p>
    <w:tbl>
      <w:tblPr>
        <w:tblStyle w:val="Tabela-Siatka"/>
        <w:tblW w:w="97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0"/>
        <w:gridCol w:w="3178"/>
        <w:gridCol w:w="2047"/>
        <w:gridCol w:w="2631"/>
      </w:tblGrid>
      <w:tr w:rsidR="00F5089D" w:rsidRPr="00BC5510" w:rsidTr="0060286C">
        <w:trPr>
          <w:jc w:val="center"/>
        </w:trPr>
        <w:tc>
          <w:tcPr>
            <w:tcW w:w="1920" w:type="dxa"/>
          </w:tcPr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Przewodnicząca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Komisji Rewizyjnej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/-/ Joanna Ziętkiewicz</w:t>
            </w:r>
          </w:p>
        </w:tc>
        <w:tc>
          <w:tcPr>
            <w:tcW w:w="3178" w:type="dxa"/>
          </w:tcPr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Przewodnicząca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Komisji Oświaty, Kultury i Spraw Socjalnych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/-/ Edyta Majsner</w:t>
            </w:r>
          </w:p>
        </w:tc>
        <w:tc>
          <w:tcPr>
            <w:tcW w:w="2047" w:type="dxa"/>
          </w:tcPr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Przewodniczący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Komisji Gospodarczej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/-/ Marcin Stężycki</w:t>
            </w:r>
          </w:p>
        </w:tc>
        <w:tc>
          <w:tcPr>
            <w:tcW w:w="2631" w:type="dxa"/>
          </w:tcPr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Przewodniczący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Komisji Skarg, Wniosków  i Petycji</w:t>
            </w: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</w:p>
          <w:p w:rsidR="00F5089D" w:rsidRPr="00BC5510" w:rsidRDefault="00F5089D" w:rsidP="0060286C">
            <w:pPr>
              <w:pStyle w:val="NormalnyWeb"/>
              <w:spacing w:before="0" w:beforeAutospacing="0" w:after="0" w:afterAutospacing="0" w:line="360" w:lineRule="auto"/>
              <w:jc w:val="center"/>
              <w:rPr>
                <w:i/>
                <w:sz w:val="22"/>
                <w:szCs w:val="22"/>
              </w:rPr>
            </w:pPr>
            <w:r w:rsidRPr="00BC5510">
              <w:rPr>
                <w:i/>
                <w:sz w:val="22"/>
                <w:szCs w:val="22"/>
              </w:rPr>
              <w:t>/-/ Piotr Maćkowiak</w:t>
            </w:r>
          </w:p>
        </w:tc>
      </w:tr>
    </w:tbl>
    <w:p w:rsidR="00F5089D" w:rsidRPr="0038270F" w:rsidRDefault="00F5089D" w:rsidP="00F5089D">
      <w:pPr>
        <w:spacing w:after="0" w:line="36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089D" w:rsidRPr="0038270F" w:rsidRDefault="00F5089D" w:rsidP="00F5089D">
      <w:pPr>
        <w:spacing w:after="0" w:line="360" w:lineRule="atLeast"/>
        <w:ind w:lef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70F">
        <w:rPr>
          <w:rFonts w:ascii="Times New Roman" w:eastAsia="Times New Roman" w:hAnsi="Times New Roman" w:cs="Times New Roman"/>
          <w:color w:val="000000"/>
          <w:sz w:val="20"/>
          <w:szCs w:val="20"/>
        </w:rPr>
        <w:t>Przygotował: inspektor ds. Obsługi Rady Miejskiej Krzywinia Anna Konieczna</w:t>
      </w:r>
    </w:p>
    <w:p w:rsidR="00F5089D" w:rsidRPr="0038270F" w:rsidRDefault="00F5089D">
      <w:pPr>
        <w:rPr>
          <w:rFonts w:ascii="Times New Roman" w:hAnsi="Times New Roman" w:cs="Times New Roman"/>
          <w:b/>
          <w:sz w:val="24"/>
          <w:szCs w:val="24"/>
        </w:rPr>
      </w:pPr>
    </w:p>
    <w:sectPr w:rsidR="00F5089D" w:rsidRPr="0038270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A98" w:rsidRDefault="00E40A98">
      <w:pPr>
        <w:spacing w:after="0" w:line="240" w:lineRule="auto"/>
      </w:pPr>
      <w:r>
        <w:separator/>
      </w:r>
    </w:p>
  </w:endnote>
  <w:endnote w:type="continuationSeparator" w:id="0">
    <w:p w:rsidR="00E40A98" w:rsidRDefault="00E4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A98" w:rsidRDefault="00E40A98">
      <w:pPr>
        <w:spacing w:after="0" w:line="240" w:lineRule="auto"/>
      </w:pPr>
      <w:r>
        <w:separator/>
      </w:r>
    </w:p>
  </w:footnote>
  <w:footnote w:type="continuationSeparator" w:id="0">
    <w:p w:rsidR="00E40A98" w:rsidRDefault="00E40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22F6B"/>
    <w:multiLevelType w:val="hybridMultilevel"/>
    <w:tmpl w:val="8E8632E8"/>
    <w:lvl w:ilvl="0" w:tplc="793C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3002"/>
    <w:multiLevelType w:val="singleLevel"/>
    <w:tmpl w:val="D8E0B79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2" w15:restartNumberingAfterBreak="0">
    <w:nsid w:val="10FB1336"/>
    <w:multiLevelType w:val="hybridMultilevel"/>
    <w:tmpl w:val="5C48C416"/>
    <w:lvl w:ilvl="0" w:tplc="793C70BA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13462855"/>
    <w:multiLevelType w:val="singleLevel"/>
    <w:tmpl w:val="23F024B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4" w15:restartNumberingAfterBreak="0">
    <w:nsid w:val="15AB08EE"/>
    <w:multiLevelType w:val="singleLevel"/>
    <w:tmpl w:val="AC1A0784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1C2028C7"/>
    <w:multiLevelType w:val="hybridMultilevel"/>
    <w:tmpl w:val="09661024"/>
    <w:lvl w:ilvl="0" w:tplc="793C70BA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1DFC013D"/>
    <w:multiLevelType w:val="hybridMultilevel"/>
    <w:tmpl w:val="C0064D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476D"/>
    <w:multiLevelType w:val="hybridMultilevel"/>
    <w:tmpl w:val="CC2C6384"/>
    <w:lvl w:ilvl="0" w:tplc="793C70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456B1B"/>
    <w:multiLevelType w:val="singleLevel"/>
    <w:tmpl w:val="6FDA71D2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9" w15:restartNumberingAfterBreak="0">
    <w:nsid w:val="3A4361DB"/>
    <w:multiLevelType w:val="singleLevel"/>
    <w:tmpl w:val="A036BC3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0" w15:restartNumberingAfterBreak="0">
    <w:nsid w:val="41EA5E8C"/>
    <w:multiLevelType w:val="hybridMultilevel"/>
    <w:tmpl w:val="F6049A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D04639D"/>
    <w:multiLevelType w:val="hybridMultilevel"/>
    <w:tmpl w:val="7FC4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319AA"/>
    <w:multiLevelType w:val="singleLevel"/>
    <w:tmpl w:val="7616B0BA"/>
    <w:name w:val="decimal-heading-multi"/>
    <w:lvl w:ilvl="0">
      <w:start w:val="1"/>
      <w:numFmt w:val="decimal"/>
      <w:lvlText w:val="%1."/>
      <w:lvlJc w:val="left"/>
    </w:lvl>
  </w:abstractNum>
  <w:abstractNum w:abstractNumId="13" w15:restartNumberingAfterBreak="0">
    <w:nsid w:val="55265487"/>
    <w:multiLevelType w:val="singleLevel"/>
    <w:tmpl w:val="01AA3E0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4" w15:restartNumberingAfterBreak="0">
    <w:nsid w:val="5F7A2149"/>
    <w:multiLevelType w:val="hybridMultilevel"/>
    <w:tmpl w:val="61D6E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71C04"/>
    <w:multiLevelType w:val="singleLevel"/>
    <w:tmpl w:val="E7AA1BB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6" w15:restartNumberingAfterBreak="0">
    <w:nsid w:val="74CA44F5"/>
    <w:multiLevelType w:val="hybridMultilevel"/>
    <w:tmpl w:val="2F10F0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45705"/>
    <w:multiLevelType w:val="singleLevel"/>
    <w:tmpl w:val="3F0E549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>
    <w:abstractNumId w:val="17"/>
    <w:lvlOverride w:ilvl="0">
      <w:startOverride w:val="1"/>
    </w:lvlOverride>
  </w:num>
  <w:num w:numId="2">
    <w:abstractNumId w:val="17"/>
    <w:lvlOverride w:ilvl="0">
      <w:startOverride w:val="1"/>
    </w:lvlOverride>
  </w:num>
  <w:num w:numId="3">
    <w:abstractNumId w:val="16"/>
  </w:num>
  <w:num w:numId="4">
    <w:abstractNumId w:val="6"/>
  </w:num>
  <w:num w:numId="5">
    <w:abstractNumId w:val="11"/>
  </w:num>
  <w:num w:numId="6">
    <w:abstractNumId w:val="14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4E"/>
    <w:rsid w:val="00041B3F"/>
    <w:rsid w:val="00053972"/>
    <w:rsid w:val="00100A79"/>
    <w:rsid w:val="001B6742"/>
    <w:rsid w:val="002B7C71"/>
    <w:rsid w:val="0038270F"/>
    <w:rsid w:val="005765C4"/>
    <w:rsid w:val="005C104E"/>
    <w:rsid w:val="006844A6"/>
    <w:rsid w:val="00687EE1"/>
    <w:rsid w:val="006F1C7E"/>
    <w:rsid w:val="007311FE"/>
    <w:rsid w:val="007955D5"/>
    <w:rsid w:val="0089483C"/>
    <w:rsid w:val="008E2368"/>
    <w:rsid w:val="00990546"/>
    <w:rsid w:val="00A33D15"/>
    <w:rsid w:val="00A44466"/>
    <w:rsid w:val="00A80DD8"/>
    <w:rsid w:val="00AE294F"/>
    <w:rsid w:val="00B76EFC"/>
    <w:rsid w:val="00BC036D"/>
    <w:rsid w:val="00BC5510"/>
    <w:rsid w:val="00BD0FCE"/>
    <w:rsid w:val="00C02265"/>
    <w:rsid w:val="00C0553E"/>
    <w:rsid w:val="00C56EAA"/>
    <w:rsid w:val="00CE335C"/>
    <w:rsid w:val="00E36AF4"/>
    <w:rsid w:val="00E40A98"/>
    <w:rsid w:val="00EA2EF4"/>
    <w:rsid w:val="00EC0FD6"/>
    <w:rsid w:val="00EE7589"/>
    <w:rsid w:val="00EE78F0"/>
    <w:rsid w:val="00F5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B7AEA"/>
  <w15:docId w15:val="{4E645588-9296-4315-A4D7-05E54B2B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36A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36AF4"/>
    <w:pPr>
      <w:ind w:left="720"/>
      <w:contextualSpacing/>
    </w:pPr>
  </w:style>
  <w:style w:type="table" w:styleId="Tabela-Siatka">
    <w:name w:val="Table Grid"/>
    <w:basedOn w:val="Standardowy"/>
    <w:uiPriority w:val="39"/>
    <w:rsid w:val="00F5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89D"/>
  </w:style>
  <w:style w:type="paragraph" w:styleId="Stopka">
    <w:name w:val="footer"/>
    <w:basedOn w:val="Normalny"/>
    <w:link w:val="StopkaZnak"/>
    <w:uiPriority w:val="99"/>
    <w:unhideWhenUsed/>
    <w:rsid w:val="00F50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89D"/>
  </w:style>
  <w:style w:type="paragraph" w:styleId="Tekstdymka">
    <w:name w:val="Balloon Text"/>
    <w:basedOn w:val="Normalny"/>
    <w:link w:val="TekstdymkaZnak"/>
    <w:uiPriority w:val="99"/>
    <w:semiHidden/>
    <w:unhideWhenUsed/>
    <w:rsid w:val="00C5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13</Pages>
  <Words>2088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10</cp:revision>
  <cp:lastPrinted>2024-11-12T07:30:00Z</cp:lastPrinted>
  <dcterms:created xsi:type="dcterms:W3CDTF">2024-10-24T08:17:00Z</dcterms:created>
  <dcterms:modified xsi:type="dcterms:W3CDTF">2024-11-15T18:16:00Z</dcterms:modified>
</cp:coreProperties>
</file>