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E45" w:rsidRPr="001D7C80" w:rsidRDefault="00506E45" w:rsidP="00506E45">
      <w:pPr>
        <w:pStyle w:val="NormalnyWeb"/>
        <w:spacing w:before="0" w:beforeAutospacing="0" w:after="0" w:afterAutospacing="0" w:line="360" w:lineRule="auto"/>
        <w:jc w:val="center"/>
        <w:rPr>
          <w:rFonts w:ascii="Arial Black" w:hAnsi="Arial Black"/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89900B9" wp14:editId="20BDBA16">
            <wp:simplePos x="0" y="0"/>
            <wp:positionH relativeFrom="column">
              <wp:posOffset>358775</wp:posOffset>
            </wp:positionH>
            <wp:positionV relativeFrom="paragraph">
              <wp:posOffset>637540</wp:posOffset>
            </wp:positionV>
            <wp:extent cx="5051425" cy="356743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1425" cy="3567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C80">
        <w:rPr>
          <w:rFonts w:ascii="Arial Black" w:hAnsi="Arial Black"/>
          <w:b/>
          <w:bCs/>
          <w:sz w:val="36"/>
          <w:szCs w:val="36"/>
        </w:rPr>
        <w:t>RADA MIEJSKA KRZYWINIA</w:t>
      </w:r>
    </w:p>
    <w:p w:rsidR="00506E45" w:rsidRDefault="00506E45" w:rsidP="00506E45">
      <w:pPr>
        <w:pStyle w:val="NormalnyWeb"/>
        <w:spacing w:before="0" w:beforeAutospacing="0" w:after="0" w:afterAutospacing="0" w:line="360" w:lineRule="auto"/>
        <w:jc w:val="center"/>
        <w:rPr>
          <w:b/>
          <w:bCs/>
        </w:rPr>
      </w:pPr>
    </w:p>
    <w:p w:rsidR="00506E45" w:rsidRDefault="00506E45" w:rsidP="00506E45">
      <w:pPr>
        <w:pStyle w:val="NormalnyWeb"/>
        <w:spacing w:before="0" w:beforeAutospacing="0" w:after="0" w:afterAutospacing="0" w:line="360" w:lineRule="auto"/>
        <w:rPr>
          <w:b/>
          <w:bCs/>
        </w:rPr>
      </w:pPr>
    </w:p>
    <w:p w:rsidR="00506E45" w:rsidRDefault="00506E45" w:rsidP="00506E45">
      <w:pPr>
        <w:pStyle w:val="NormalnyWeb"/>
        <w:spacing w:before="0" w:beforeAutospacing="0" w:after="0" w:afterAutospacing="0" w:line="360" w:lineRule="auto"/>
        <w:jc w:val="center"/>
        <w:rPr>
          <w:b/>
          <w:bCs/>
          <w:sz w:val="36"/>
          <w:szCs w:val="36"/>
        </w:rPr>
      </w:pPr>
    </w:p>
    <w:p w:rsidR="00506E45" w:rsidRDefault="00506E45" w:rsidP="00506E45">
      <w:pPr>
        <w:pStyle w:val="NormalnyWeb"/>
        <w:spacing w:before="0" w:beforeAutospacing="0" w:after="0" w:afterAutospacing="0" w:line="360" w:lineRule="auto"/>
        <w:jc w:val="center"/>
        <w:rPr>
          <w:b/>
          <w:bCs/>
          <w:sz w:val="36"/>
          <w:szCs w:val="36"/>
        </w:rPr>
      </w:pPr>
    </w:p>
    <w:p w:rsidR="00506E45" w:rsidRDefault="00506E45" w:rsidP="00506E45">
      <w:pPr>
        <w:pStyle w:val="NormalnyWeb"/>
        <w:spacing w:before="0" w:beforeAutospacing="0" w:after="0" w:afterAutospacing="0" w:line="360" w:lineRule="auto"/>
        <w:jc w:val="center"/>
        <w:rPr>
          <w:b/>
          <w:bCs/>
          <w:sz w:val="36"/>
          <w:szCs w:val="36"/>
        </w:rPr>
      </w:pPr>
    </w:p>
    <w:p w:rsidR="00506E45" w:rsidRDefault="00506E45" w:rsidP="00506E45">
      <w:pPr>
        <w:pStyle w:val="NormalnyWeb"/>
        <w:spacing w:before="0" w:beforeAutospacing="0" w:after="0" w:afterAutospacing="0" w:line="360" w:lineRule="auto"/>
        <w:jc w:val="center"/>
        <w:rPr>
          <w:b/>
          <w:bCs/>
          <w:sz w:val="36"/>
          <w:szCs w:val="36"/>
        </w:rPr>
      </w:pPr>
    </w:p>
    <w:p w:rsidR="00506E45" w:rsidRDefault="00506E45" w:rsidP="00506E45">
      <w:pPr>
        <w:pStyle w:val="NormalnyWeb"/>
        <w:spacing w:before="0" w:beforeAutospacing="0" w:after="0" w:afterAutospacing="0" w:line="360" w:lineRule="auto"/>
        <w:jc w:val="center"/>
        <w:rPr>
          <w:b/>
          <w:bCs/>
          <w:sz w:val="36"/>
          <w:szCs w:val="36"/>
        </w:rPr>
      </w:pPr>
    </w:p>
    <w:p w:rsidR="00506E45" w:rsidRDefault="00506E45" w:rsidP="00506E45">
      <w:pPr>
        <w:pStyle w:val="NormalnyWeb"/>
        <w:spacing w:before="0" w:beforeAutospacing="0" w:after="0" w:afterAutospacing="0" w:line="360" w:lineRule="auto"/>
        <w:jc w:val="center"/>
        <w:rPr>
          <w:b/>
          <w:bCs/>
          <w:sz w:val="36"/>
          <w:szCs w:val="36"/>
        </w:rPr>
      </w:pPr>
    </w:p>
    <w:p w:rsidR="00506E45" w:rsidRDefault="00506E45" w:rsidP="00506E45">
      <w:pPr>
        <w:pStyle w:val="NormalnyWeb"/>
        <w:spacing w:before="0" w:beforeAutospacing="0" w:after="0" w:afterAutospacing="0" w:line="360" w:lineRule="auto"/>
        <w:jc w:val="center"/>
        <w:rPr>
          <w:b/>
          <w:bCs/>
          <w:sz w:val="36"/>
          <w:szCs w:val="36"/>
        </w:rPr>
      </w:pPr>
    </w:p>
    <w:p w:rsidR="00506E45" w:rsidRDefault="00506E45" w:rsidP="00506E45">
      <w:pPr>
        <w:pStyle w:val="NormalnyWeb"/>
        <w:spacing w:before="0" w:beforeAutospacing="0" w:after="0" w:afterAutospacing="0" w:line="360" w:lineRule="auto"/>
        <w:jc w:val="center"/>
        <w:rPr>
          <w:b/>
          <w:bCs/>
          <w:sz w:val="36"/>
          <w:szCs w:val="36"/>
        </w:rPr>
      </w:pPr>
    </w:p>
    <w:p w:rsidR="00506E45" w:rsidRPr="001D7C80" w:rsidRDefault="00506E45" w:rsidP="00506E45">
      <w:pPr>
        <w:pStyle w:val="NormalnyWeb"/>
        <w:spacing w:before="0" w:beforeAutospacing="0" w:after="0" w:afterAutospacing="0" w:line="360" w:lineRule="auto"/>
        <w:jc w:val="center"/>
        <w:rPr>
          <w:b/>
          <w:bCs/>
          <w:sz w:val="40"/>
          <w:szCs w:val="36"/>
        </w:rPr>
      </w:pPr>
    </w:p>
    <w:p w:rsidR="00506E45" w:rsidRPr="00506E45" w:rsidRDefault="00506E45" w:rsidP="00506E45">
      <w:pPr>
        <w:spacing w:line="360" w:lineRule="auto"/>
        <w:jc w:val="center"/>
        <w:rPr>
          <w:rFonts w:cstheme="minorHAnsi"/>
          <w:sz w:val="40"/>
          <w:szCs w:val="40"/>
        </w:rPr>
      </w:pPr>
      <w:r w:rsidRPr="00506E45">
        <w:rPr>
          <w:rFonts w:cstheme="minorHAnsi"/>
          <w:b/>
          <w:bCs/>
          <w:sz w:val="40"/>
          <w:szCs w:val="40"/>
        </w:rPr>
        <w:t>Protokół nr 3/2024</w:t>
      </w:r>
    </w:p>
    <w:p w:rsidR="00506E45" w:rsidRPr="00506E45" w:rsidRDefault="00506E45" w:rsidP="00506E45">
      <w:pPr>
        <w:spacing w:line="360" w:lineRule="auto"/>
        <w:jc w:val="center"/>
        <w:rPr>
          <w:rFonts w:cstheme="minorHAnsi"/>
          <w:sz w:val="40"/>
          <w:szCs w:val="40"/>
        </w:rPr>
      </w:pPr>
      <w:r w:rsidRPr="00506E45">
        <w:rPr>
          <w:rFonts w:cstheme="minorHAnsi"/>
          <w:b/>
          <w:bCs/>
          <w:sz w:val="40"/>
          <w:szCs w:val="40"/>
        </w:rPr>
        <w:t>Komisji Oświaty, Kultury i Spraw Socjalnych</w:t>
      </w:r>
    </w:p>
    <w:p w:rsidR="00506E45" w:rsidRPr="00506E45" w:rsidRDefault="00506E45" w:rsidP="00506E45">
      <w:pPr>
        <w:spacing w:line="360" w:lineRule="auto"/>
        <w:jc w:val="center"/>
        <w:rPr>
          <w:rFonts w:cstheme="minorHAnsi"/>
          <w:b/>
          <w:bCs/>
          <w:sz w:val="40"/>
          <w:szCs w:val="40"/>
        </w:rPr>
      </w:pPr>
      <w:r w:rsidRPr="00506E45">
        <w:rPr>
          <w:rFonts w:cstheme="minorHAnsi"/>
          <w:b/>
          <w:bCs/>
          <w:sz w:val="40"/>
          <w:szCs w:val="40"/>
        </w:rPr>
        <w:t xml:space="preserve">odbytej w dniu 16 września 2024 roku </w:t>
      </w:r>
    </w:p>
    <w:p w:rsidR="00506E45" w:rsidRPr="00506E45" w:rsidRDefault="00506E45" w:rsidP="00506E45">
      <w:pPr>
        <w:spacing w:line="360" w:lineRule="auto"/>
        <w:jc w:val="center"/>
        <w:rPr>
          <w:rFonts w:cstheme="minorHAnsi"/>
          <w:b/>
          <w:bCs/>
          <w:sz w:val="40"/>
          <w:szCs w:val="40"/>
        </w:rPr>
      </w:pPr>
      <w:r w:rsidRPr="00506E45">
        <w:rPr>
          <w:rFonts w:cstheme="minorHAnsi"/>
          <w:b/>
          <w:bCs/>
          <w:sz w:val="40"/>
          <w:szCs w:val="40"/>
        </w:rPr>
        <w:t>w formie wyjazdowej Jerka, Bieżyń, Lubiń, Krzywiń</w:t>
      </w:r>
    </w:p>
    <w:p w:rsidR="00506E45" w:rsidRPr="00506E45" w:rsidRDefault="00506E45" w:rsidP="00506E45">
      <w:pPr>
        <w:spacing w:line="360" w:lineRule="auto"/>
        <w:jc w:val="center"/>
        <w:rPr>
          <w:rFonts w:cstheme="minorHAnsi"/>
          <w:b/>
          <w:bCs/>
          <w:sz w:val="40"/>
          <w:szCs w:val="40"/>
        </w:rPr>
      </w:pPr>
      <w:r w:rsidRPr="00506E45">
        <w:rPr>
          <w:rFonts w:cstheme="minorHAnsi"/>
          <w:b/>
          <w:bCs/>
          <w:sz w:val="40"/>
          <w:szCs w:val="40"/>
        </w:rPr>
        <w:t>i stacjonarnej</w:t>
      </w:r>
    </w:p>
    <w:p w:rsidR="00506E45" w:rsidRPr="00506E45" w:rsidRDefault="00506E45" w:rsidP="00506E45">
      <w:pPr>
        <w:spacing w:line="360" w:lineRule="auto"/>
        <w:jc w:val="center"/>
        <w:rPr>
          <w:rFonts w:cstheme="minorHAnsi"/>
          <w:b/>
          <w:bCs/>
          <w:sz w:val="40"/>
          <w:szCs w:val="40"/>
        </w:rPr>
      </w:pPr>
      <w:r w:rsidRPr="00506E45">
        <w:rPr>
          <w:rFonts w:cstheme="minorHAnsi"/>
          <w:b/>
          <w:bCs/>
          <w:sz w:val="40"/>
          <w:szCs w:val="40"/>
        </w:rPr>
        <w:t>w Urzędzie Miasta i Gminy Krzywiń</w:t>
      </w:r>
    </w:p>
    <w:p w:rsidR="00506E45" w:rsidRPr="00506E45" w:rsidRDefault="00506E45">
      <w:pPr>
        <w:rPr>
          <w:rFonts w:cstheme="minorHAnsi"/>
          <w:b/>
          <w:sz w:val="24"/>
          <w:szCs w:val="24"/>
        </w:rPr>
      </w:pPr>
    </w:p>
    <w:p w:rsidR="00426BDD" w:rsidRPr="00506E45" w:rsidRDefault="009951C1">
      <w:pPr>
        <w:rPr>
          <w:rFonts w:cstheme="minorHAnsi"/>
          <w:sz w:val="24"/>
          <w:szCs w:val="24"/>
        </w:rPr>
      </w:pPr>
      <w:r w:rsidRPr="00506E45">
        <w:rPr>
          <w:rFonts w:cstheme="minorHAnsi"/>
          <w:b/>
          <w:sz w:val="24"/>
          <w:szCs w:val="24"/>
        </w:rPr>
        <w:lastRenderedPageBreak/>
        <w:t>Rada Miejska Krzywinia</w:t>
      </w:r>
    </w:p>
    <w:p w:rsidR="00426BDD" w:rsidRPr="00506E45" w:rsidRDefault="009951C1">
      <w:pPr>
        <w:rPr>
          <w:rFonts w:cstheme="minorHAnsi"/>
          <w:sz w:val="24"/>
          <w:szCs w:val="24"/>
        </w:rPr>
      </w:pPr>
      <w:r w:rsidRPr="00506E45">
        <w:rPr>
          <w:rFonts w:cstheme="minorHAnsi"/>
          <w:sz w:val="24"/>
          <w:szCs w:val="24"/>
        </w:rPr>
        <w:t>Komisja Oświaty, Kultury i Spraw Socjalnych</w:t>
      </w:r>
    </w:p>
    <w:p w:rsidR="00A8757F" w:rsidRDefault="00A8757F">
      <w:pPr>
        <w:jc w:val="center"/>
        <w:rPr>
          <w:rFonts w:cstheme="minorHAnsi"/>
          <w:b/>
          <w:sz w:val="30"/>
          <w:szCs w:val="30"/>
        </w:rPr>
      </w:pPr>
    </w:p>
    <w:p w:rsidR="00426BDD" w:rsidRDefault="009951C1">
      <w:pPr>
        <w:jc w:val="center"/>
        <w:rPr>
          <w:rFonts w:cstheme="minorHAnsi"/>
          <w:b/>
          <w:sz w:val="30"/>
          <w:szCs w:val="30"/>
        </w:rPr>
      </w:pPr>
      <w:r w:rsidRPr="00506E45">
        <w:rPr>
          <w:rFonts w:cstheme="minorHAnsi"/>
          <w:b/>
          <w:sz w:val="30"/>
          <w:szCs w:val="30"/>
        </w:rPr>
        <w:t>Protokół</w:t>
      </w:r>
      <w:r w:rsidR="00506E45" w:rsidRPr="00506E45">
        <w:rPr>
          <w:rFonts w:cstheme="minorHAnsi"/>
          <w:b/>
          <w:sz w:val="30"/>
          <w:szCs w:val="30"/>
        </w:rPr>
        <w:t xml:space="preserve"> 3/2024</w:t>
      </w:r>
    </w:p>
    <w:p w:rsidR="00426BDD" w:rsidRPr="00A8757F" w:rsidRDefault="009951C1">
      <w:pPr>
        <w:rPr>
          <w:rFonts w:cstheme="minorHAnsi"/>
          <w:b/>
          <w:sz w:val="24"/>
          <w:szCs w:val="24"/>
        </w:rPr>
      </w:pPr>
      <w:r w:rsidRPr="00A8757F">
        <w:rPr>
          <w:rFonts w:cstheme="minorHAnsi"/>
          <w:b/>
          <w:sz w:val="24"/>
          <w:szCs w:val="24"/>
        </w:rPr>
        <w:t>3 Komisja Oświaty, Kultury i Spraw Socjalnych w dniu 16 września 2024</w:t>
      </w:r>
    </w:p>
    <w:p w:rsidR="00426BDD" w:rsidRPr="00506E45" w:rsidRDefault="009951C1">
      <w:pPr>
        <w:rPr>
          <w:rFonts w:cstheme="minorHAnsi"/>
          <w:sz w:val="24"/>
          <w:szCs w:val="24"/>
        </w:rPr>
      </w:pPr>
      <w:r w:rsidRPr="00506E45">
        <w:rPr>
          <w:rFonts w:cstheme="minorHAnsi"/>
          <w:sz w:val="24"/>
          <w:szCs w:val="24"/>
        </w:rPr>
        <w:t>Miejsce posiedzenia: Zespół Szkół w Jerce, Zespół Szkół i Placówek Oświatowych w Bieżyniu, Zespół Szkół i Placówek Oświatowych w Lubiniu, Zespół Szkół w Krzywiniu, UMiG Krzywiń.</w:t>
      </w:r>
    </w:p>
    <w:p w:rsidR="00426BDD" w:rsidRPr="00506E45" w:rsidRDefault="009951C1">
      <w:pPr>
        <w:rPr>
          <w:rFonts w:cstheme="minorHAnsi"/>
          <w:sz w:val="24"/>
          <w:szCs w:val="24"/>
        </w:rPr>
      </w:pPr>
      <w:r w:rsidRPr="00506E45">
        <w:rPr>
          <w:rFonts w:cstheme="minorHAnsi"/>
          <w:sz w:val="24"/>
          <w:szCs w:val="24"/>
        </w:rPr>
        <w:t>Obrady rozpoczęto 16 września 2024 o godz. 08:00, a zakończono o godz. 16:12 tego samego dnia</w:t>
      </w:r>
      <w:r w:rsidR="00644DAB">
        <w:rPr>
          <w:rFonts w:cstheme="minorHAnsi"/>
          <w:sz w:val="24"/>
          <w:szCs w:val="24"/>
        </w:rPr>
        <w:t>.</w:t>
      </w:r>
    </w:p>
    <w:p w:rsidR="00426BDD" w:rsidRPr="00506E45" w:rsidRDefault="009951C1">
      <w:pPr>
        <w:rPr>
          <w:rFonts w:cstheme="minorHAnsi"/>
          <w:sz w:val="24"/>
          <w:szCs w:val="24"/>
        </w:rPr>
      </w:pPr>
      <w:r w:rsidRPr="00506E45">
        <w:rPr>
          <w:rFonts w:cstheme="minorHAnsi"/>
          <w:sz w:val="24"/>
          <w:szCs w:val="24"/>
        </w:rPr>
        <w:t>W posiedzeniu wzięło udział 5 członków</w:t>
      </w:r>
    </w:p>
    <w:p w:rsidR="00426BDD" w:rsidRPr="00A8757F" w:rsidRDefault="009951C1">
      <w:pPr>
        <w:rPr>
          <w:rFonts w:cstheme="minorHAnsi"/>
          <w:b/>
          <w:sz w:val="24"/>
          <w:szCs w:val="24"/>
        </w:rPr>
      </w:pPr>
      <w:r w:rsidRPr="00A8757F">
        <w:rPr>
          <w:rFonts w:cstheme="minorHAnsi"/>
          <w:b/>
          <w:sz w:val="24"/>
          <w:szCs w:val="24"/>
        </w:rPr>
        <w:t>Obecni:</w:t>
      </w:r>
    </w:p>
    <w:p w:rsidR="00426BDD" w:rsidRPr="00506E45" w:rsidRDefault="009951C1">
      <w:pPr>
        <w:numPr>
          <w:ilvl w:val="0"/>
          <w:numId w:val="1"/>
        </w:numPr>
        <w:rPr>
          <w:rFonts w:cstheme="minorHAnsi"/>
          <w:sz w:val="24"/>
          <w:szCs w:val="24"/>
        </w:rPr>
      </w:pPr>
      <w:r w:rsidRPr="00506E45">
        <w:rPr>
          <w:rFonts w:cstheme="minorHAnsi"/>
          <w:sz w:val="24"/>
          <w:szCs w:val="24"/>
        </w:rPr>
        <w:t>Krzysztof Dziubałka</w:t>
      </w:r>
    </w:p>
    <w:p w:rsidR="00426BDD" w:rsidRPr="00506E45" w:rsidRDefault="009951C1">
      <w:pPr>
        <w:numPr>
          <w:ilvl w:val="0"/>
          <w:numId w:val="1"/>
        </w:numPr>
        <w:rPr>
          <w:rFonts w:cstheme="minorHAnsi"/>
          <w:sz w:val="24"/>
          <w:szCs w:val="24"/>
        </w:rPr>
      </w:pPr>
      <w:r w:rsidRPr="00506E45">
        <w:rPr>
          <w:rFonts w:cstheme="minorHAnsi"/>
          <w:sz w:val="24"/>
          <w:szCs w:val="24"/>
        </w:rPr>
        <w:t>Hanna Frankiewicz</w:t>
      </w:r>
    </w:p>
    <w:p w:rsidR="00426BDD" w:rsidRPr="00506E45" w:rsidRDefault="009951C1">
      <w:pPr>
        <w:numPr>
          <w:ilvl w:val="0"/>
          <w:numId w:val="1"/>
        </w:numPr>
        <w:rPr>
          <w:rFonts w:cstheme="minorHAnsi"/>
          <w:sz w:val="24"/>
          <w:szCs w:val="24"/>
        </w:rPr>
      </w:pPr>
      <w:r w:rsidRPr="00506E45">
        <w:rPr>
          <w:rFonts w:cstheme="minorHAnsi"/>
          <w:sz w:val="24"/>
          <w:szCs w:val="24"/>
        </w:rPr>
        <w:t>Łukasz Hofman</w:t>
      </w:r>
    </w:p>
    <w:p w:rsidR="00426BDD" w:rsidRPr="00506E45" w:rsidRDefault="009951C1">
      <w:pPr>
        <w:numPr>
          <w:ilvl w:val="0"/>
          <w:numId w:val="1"/>
        </w:numPr>
        <w:rPr>
          <w:rFonts w:cstheme="minorHAnsi"/>
          <w:sz w:val="24"/>
          <w:szCs w:val="24"/>
        </w:rPr>
      </w:pPr>
      <w:r w:rsidRPr="00506E45">
        <w:rPr>
          <w:rFonts w:cstheme="minorHAnsi"/>
          <w:sz w:val="24"/>
          <w:szCs w:val="24"/>
        </w:rPr>
        <w:t>Edyta Majsner</w:t>
      </w:r>
    </w:p>
    <w:p w:rsidR="00426BDD" w:rsidRPr="00506E45" w:rsidRDefault="009951C1">
      <w:pPr>
        <w:numPr>
          <w:ilvl w:val="0"/>
          <w:numId w:val="1"/>
        </w:numPr>
        <w:rPr>
          <w:rFonts w:cstheme="minorHAnsi"/>
          <w:sz w:val="24"/>
          <w:szCs w:val="24"/>
        </w:rPr>
      </w:pPr>
      <w:r w:rsidRPr="00506E45">
        <w:rPr>
          <w:rFonts w:cstheme="minorHAnsi"/>
          <w:sz w:val="24"/>
          <w:szCs w:val="24"/>
        </w:rPr>
        <w:t>Jarosław Ruta</w:t>
      </w:r>
      <w:r w:rsidR="00506E45" w:rsidRPr="00506E45">
        <w:rPr>
          <w:rFonts w:cstheme="minorHAnsi"/>
          <w:sz w:val="24"/>
          <w:szCs w:val="24"/>
        </w:rPr>
        <w:t xml:space="preserve"> do godz. 15.58</w:t>
      </w:r>
    </w:p>
    <w:p w:rsidR="00506E45" w:rsidRPr="00506E45" w:rsidRDefault="00506E45" w:rsidP="00506E45">
      <w:pPr>
        <w:ind w:left="60"/>
        <w:rPr>
          <w:rFonts w:cstheme="minorHAnsi"/>
          <w:sz w:val="24"/>
          <w:szCs w:val="24"/>
        </w:rPr>
      </w:pPr>
    </w:p>
    <w:p w:rsidR="00506E45" w:rsidRPr="00506E45" w:rsidRDefault="00506E45" w:rsidP="00506E45">
      <w:pPr>
        <w:ind w:left="60"/>
        <w:jc w:val="both"/>
        <w:rPr>
          <w:rFonts w:cstheme="minorHAnsi"/>
          <w:b/>
          <w:sz w:val="24"/>
          <w:szCs w:val="24"/>
          <w:u w:val="single"/>
        </w:rPr>
      </w:pPr>
      <w:r w:rsidRPr="00506E45">
        <w:rPr>
          <w:rFonts w:cstheme="minorHAnsi"/>
          <w:b/>
          <w:sz w:val="24"/>
          <w:szCs w:val="24"/>
          <w:u w:val="single"/>
        </w:rPr>
        <w:t>Porządek obrad.</w:t>
      </w:r>
    </w:p>
    <w:p w:rsidR="00506E45" w:rsidRPr="00506E45" w:rsidRDefault="00506E45" w:rsidP="00506E45">
      <w:pPr>
        <w:rPr>
          <w:rFonts w:cstheme="minorHAnsi"/>
          <w:sz w:val="24"/>
          <w:szCs w:val="24"/>
        </w:rPr>
      </w:pPr>
      <w:r w:rsidRPr="00506E45">
        <w:rPr>
          <w:rFonts w:cstheme="minorHAnsi"/>
          <w:sz w:val="24"/>
          <w:szCs w:val="24"/>
        </w:rPr>
        <w:t>1. Otwarcie obrad.</w:t>
      </w:r>
    </w:p>
    <w:p w:rsidR="00506E45" w:rsidRPr="00506E45" w:rsidRDefault="00506E45" w:rsidP="00506E45">
      <w:pPr>
        <w:rPr>
          <w:rFonts w:cstheme="minorHAnsi"/>
          <w:sz w:val="24"/>
          <w:szCs w:val="24"/>
        </w:rPr>
      </w:pPr>
      <w:r w:rsidRPr="00506E45">
        <w:rPr>
          <w:rFonts w:cstheme="minorHAnsi"/>
          <w:sz w:val="24"/>
          <w:szCs w:val="24"/>
        </w:rPr>
        <w:t>2. Wizytacja w Zespole Szkół i Placówek Oświatowych w Bieżyniu.</w:t>
      </w:r>
    </w:p>
    <w:p w:rsidR="00506E45" w:rsidRPr="00506E45" w:rsidRDefault="00506E45" w:rsidP="00506E45">
      <w:pPr>
        <w:rPr>
          <w:rFonts w:cstheme="minorHAnsi"/>
          <w:sz w:val="24"/>
          <w:szCs w:val="24"/>
        </w:rPr>
      </w:pPr>
      <w:r w:rsidRPr="00506E45">
        <w:rPr>
          <w:rFonts w:cstheme="minorHAnsi"/>
          <w:sz w:val="24"/>
          <w:szCs w:val="24"/>
        </w:rPr>
        <w:t>3. Wizytacja w Zespole Szkół w Jerce.</w:t>
      </w:r>
    </w:p>
    <w:p w:rsidR="00506E45" w:rsidRPr="00506E45" w:rsidRDefault="00506E45" w:rsidP="00506E45">
      <w:pPr>
        <w:rPr>
          <w:rFonts w:cstheme="minorHAnsi"/>
          <w:sz w:val="24"/>
          <w:szCs w:val="24"/>
        </w:rPr>
      </w:pPr>
      <w:r w:rsidRPr="00506E45">
        <w:rPr>
          <w:rFonts w:cstheme="minorHAnsi"/>
          <w:sz w:val="24"/>
          <w:szCs w:val="24"/>
        </w:rPr>
        <w:t>4. Wizytacja w Zespole Szkół i Placówek Oświatowych w Lubiniu.</w:t>
      </w:r>
    </w:p>
    <w:p w:rsidR="00506E45" w:rsidRPr="00506E45" w:rsidRDefault="00506E45" w:rsidP="00506E45">
      <w:pPr>
        <w:rPr>
          <w:rFonts w:cstheme="minorHAnsi"/>
          <w:sz w:val="24"/>
          <w:szCs w:val="24"/>
        </w:rPr>
      </w:pPr>
      <w:r w:rsidRPr="00506E45">
        <w:rPr>
          <w:rFonts w:cstheme="minorHAnsi"/>
          <w:sz w:val="24"/>
          <w:szCs w:val="24"/>
        </w:rPr>
        <w:t>5. Wizytacja w Zespole Szkół w Krzywiniu.</w:t>
      </w:r>
    </w:p>
    <w:p w:rsidR="00506E45" w:rsidRPr="00506E45" w:rsidRDefault="00506E45" w:rsidP="00506E45">
      <w:pPr>
        <w:rPr>
          <w:rFonts w:cstheme="minorHAnsi"/>
          <w:sz w:val="24"/>
          <w:szCs w:val="24"/>
        </w:rPr>
      </w:pPr>
      <w:r w:rsidRPr="00506E45">
        <w:rPr>
          <w:rFonts w:cstheme="minorHAnsi"/>
          <w:sz w:val="24"/>
          <w:szCs w:val="24"/>
        </w:rPr>
        <w:t>6. Przyjęcie protokołów z I i II posiedzenia Komisji Oświaty, Kultury i Spraw Socjalnych.</w:t>
      </w:r>
    </w:p>
    <w:p w:rsidR="00506E45" w:rsidRPr="00506E45" w:rsidRDefault="00506E45" w:rsidP="00506E45">
      <w:pPr>
        <w:rPr>
          <w:rFonts w:cstheme="minorHAnsi"/>
          <w:sz w:val="24"/>
          <w:szCs w:val="24"/>
        </w:rPr>
      </w:pPr>
      <w:r w:rsidRPr="00506E45">
        <w:rPr>
          <w:rFonts w:cstheme="minorHAnsi"/>
          <w:sz w:val="24"/>
          <w:szCs w:val="24"/>
        </w:rPr>
        <w:t>7. Wolne wnioski i informacje.</w:t>
      </w:r>
    </w:p>
    <w:p w:rsidR="00506E45" w:rsidRPr="00506E45" w:rsidRDefault="00506E45" w:rsidP="00506E45">
      <w:pPr>
        <w:rPr>
          <w:rFonts w:cstheme="minorHAnsi"/>
          <w:sz w:val="24"/>
          <w:szCs w:val="24"/>
        </w:rPr>
      </w:pPr>
      <w:r w:rsidRPr="00506E45">
        <w:rPr>
          <w:rFonts w:cstheme="minorHAnsi"/>
          <w:sz w:val="24"/>
          <w:szCs w:val="24"/>
        </w:rPr>
        <w:t>8. Zamknięcie obrad.</w:t>
      </w:r>
    </w:p>
    <w:p w:rsidR="00506E45" w:rsidRPr="00506E45" w:rsidRDefault="00506E45" w:rsidP="00506E45">
      <w:pPr>
        <w:rPr>
          <w:rFonts w:cstheme="minorHAnsi"/>
          <w:sz w:val="24"/>
          <w:szCs w:val="24"/>
        </w:rPr>
      </w:pPr>
    </w:p>
    <w:p w:rsidR="00506E45" w:rsidRPr="00506E45" w:rsidRDefault="00506E45" w:rsidP="00506E45">
      <w:pPr>
        <w:ind w:left="60"/>
        <w:jc w:val="both"/>
        <w:rPr>
          <w:rFonts w:cstheme="minorHAnsi"/>
          <w:b/>
          <w:sz w:val="24"/>
          <w:szCs w:val="24"/>
          <w:u w:val="single"/>
        </w:rPr>
      </w:pPr>
    </w:p>
    <w:p w:rsidR="00426BDD" w:rsidRPr="00A8757F" w:rsidRDefault="009951C1">
      <w:pPr>
        <w:rPr>
          <w:rFonts w:cstheme="minorHAnsi"/>
          <w:b/>
          <w:sz w:val="24"/>
          <w:szCs w:val="24"/>
        </w:rPr>
      </w:pPr>
      <w:r w:rsidRPr="00A8757F">
        <w:rPr>
          <w:rFonts w:cstheme="minorHAnsi"/>
          <w:b/>
          <w:sz w:val="24"/>
          <w:szCs w:val="24"/>
        </w:rPr>
        <w:lastRenderedPageBreak/>
        <w:t>1. Otwarcie obrad.</w:t>
      </w:r>
    </w:p>
    <w:p w:rsidR="00506E45" w:rsidRPr="00506E45" w:rsidRDefault="00506E45" w:rsidP="00506E45">
      <w:pPr>
        <w:jc w:val="both"/>
        <w:rPr>
          <w:rFonts w:cstheme="minorHAnsi"/>
          <w:sz w:val="24"/>
          <w:szCs w:val="24"/>
        </w:rPr>
      </w:pPr>
      <w:r w:rsidRPr="00506E45">
        <w:rPr>
          <w:rFonts w:cstheme="minorHAnsi"/>
          <w:sz w:val="24"/>
          <w:szCs w:val="24"/>
        </w:rPr>
        <w:t>Posiedzenie Komisji Oświaty, Kultury i Spraw Socjalnych otworzyła Przewodnicząca Edyta Majsner stwierdzając, że w posiedzeniu Komisji Oświaty, Kultury i Spraw Socjalnych bie</w:t>
      </w:r>
      <w:r w:rsidR="00A8757F">
        <w:rPr>
          <w:rFonts w:cstheme="minorHAnsi"/>
          <w:sz w:val="24"/>
          <w:szCs w:val="24"/>
        </w:rPr>
        <w:t>rz</w:t>
      </w:r>
      <w:r w:rsidRPr="00506E45">
        <w:rPr>
          <w:rFonts w:cstheme="minorHAnsi"/>
          <w:sz w:val="24"/>
          <w:szCs w:val="24"/>
        </w:rPr>
        <w:t>e udział 5 członków Komisji, co wobec składu komisji wynoszącego 5 osób stanowi kworum pozwalające na podejmowanie prawomocnych decyzji.</w:t>
      </w:r>
    </w:p>
    <w:p w:rsidR="00506E45" w:rsidRPr="00506E45" w:rsidRDefault="00506E45">
      <w:pPr>
        <w:rPr>
          <w:rFonts w:cstheme="minorHAnsi"/>
          <w:sz w:val="24"/>
          <w:szCs w:val="24"/>
        </w:rPr>
      </w:pPr>
    </w:p>
    <w:p w:rsidR="00426BDD" w:rsidRPr="00A8757F" w:rsidRDefault="009951C1">
      <w:pPr>
        <w:rPr>
          <w:rFonts w:cstheme="minorHAnsi"/>
          <w:b/>
          <w:sz w:val="24"/>
          <w:szCs w:val="24"/>
        </w:rPr>
      </w:pPr>
      <w:r w:rsidRPr="00A8757F">
        <w:rPr>
          <w:rFonts w:cstheme="minorHAnsi"/>
          <w:b/>
          <w:sz w:val="24"/>
          <w:szCs w:val="24"/>
        </w:rPr>
        <w:t>2. Wizytacja w Zespole Szkół i Placówek Oświatowych w Bieżyniu.</w:t>
      </w:r>
    </w:p>
    <w:p w:rsidR="00426BDD" w:rsidRPr="00A8757F" w:rsidRDefault="009951C1">
      <w:pPr>
        <w:rPr>
          <w:rFonts w:cstheme="minorHAnsi"/>
          <w:b/>
          <w:sz w:val="24"/>
          <w:szCs w:val="24"/>
        </w:rPr>
      </w:pPr>
      <w:r w:rsidRPr="00A8757F">
        <w:rPr>
          <w:rFonts w:cstheme="minorHAnsi"/>
          <w:b/>
          <w:sz w:val="24"/>
          <w:szCs w:val="24"/>
        </w:rPr>
        <w:t>3. Wizytacja w Zespole Szkół w Jerce.</w:t>
      </w:r>
    </w:p>
    <w:p w:rsidR="00426BDD" w:rsidRPr="00A8757F" w:rsidRDefault="009951C1">
      <w:pPr>
        <w:rPr>
          <w:rFonts w:cstheme="minorHAnsi"/>
          <w:b/>
          <w:sz w:val="24"/>
          <w:szCs w:val="24"/>
        </w:rPr>
      </w:pPr>
      <w:r w:rsidRPr="00A8757F">
        <w:rPr>
          <w:rFonts w:cstheme="minorHAnsi"/>
          <w:b/>
          <w:sz w:val="24"/>
          <w:szCs w:val="24"/>
        </w:rPr>
        <w:t>4. Wizytacja w Zespole Szkół i Placówek Oświatowych w Lubiniu.</w:t>
      </w:r>
    </w:p>
    <w:p w:rsidR="00426BDD" w:rsidRPr="00A8757F" w:rsidRDefault="009951C1">
      <w:pPr>
        <w:rPr>
          <w:rFonts w:cstheme="minorHAnsi"/>
          <w:b/>
          <w:sz w:val="24"/>
          <w:szCs w:val="24"/>
        </w:rPr>
      </w:pPr>
      <w:r w:rsidRPr="00A8757F">
        <w:rPr>
          <w:rFonts w:cstheme="minorHAnsi"/>
          <w:b/>
          <w:sz w:val="24"/>
          <w:szCs w:val="24"/>
        </w:rPr>
        <w:t>5. Wizytacja w Zespole Szkół w Krzywiniu.</w:t>
      </w:r>
    </w:p>
    <w:p w:rsidR="00506E45" w:rsidRDefault="00506E45" w:rsidP="00506E45">
      <w:pPr>
        <w:jc w:val="both"/>
        <w:rPr>
          <w:rFonts w:cstheme="minorHAnsi"/>
          <w:sz w:val="24"/>
          <w:szCs w:val="24"/>
        </w:rPr>
      </w:pPr>
      <w:r w:rsidRPr="00506E45">
        <w:rPr>
          <w:rFonts w:cstheme="minorHAnsi"/>
          <w:sz w:val="24"/>
          <w:szCs w:val="24"/>
        </w:rPr>
        <w:t>Po powrocie do Urzędu Miasta i Gminy Krzywiń Komisja Oświaty, Kultury i Spraw Socjalnych podsumowała wszystkie wizytacje w szkołach</w:t>
      </w:r>
      <w:r w:rsidR="00A8757F">
        <w:rPr>
          <w:rFonts w:cstheme="minorHAnsi"/>
          <w:sz w:val="24"/>
          <w:szCs w:val="24"/>
        </w:rPr>
        <w:t xml:space="preserve"> w punktach:</w:t>
      </w:r>
    </w:p>
    <w:p w:rsidR="00A8757F" w:rsidRDefault="00A8757F" w:rsidP="00A8757F">
      <w:pPr>
        <w:rPr>
          <w:sz w:val="24"/>
          <w:szCs w:val="24"/>
          <w:u w:val="single"/>
        </w:rPr>
      </w:pPr>
      <w:r w:rsidRPr="00C3615E">
        <w:rPr>
          <w:sz w:val="24"/>
          <w:szCs w:val="24"/>
          <w:u w:val="single"/>
        </w:rPr>
        <w:t xml:space="preserve">1. Przeprowadzone inwestycje i remonty. </w:t>
      </w:r>
    </w:p>
    <w:p w:rsidR="005946DA" w:rsidRPr="005946DA" w:rsidRDefault="005946DA" w:rsidP="00A8757F">
      <w:pPr>
        <w:rPr>
          <w:sz w:val="24"/>
          <w:szCs w:val="24"/>
        </w:rPr>
      </w:pPr>
      <w:r w:rsidRPr="005946DA">
        <w:rPr>
          <w:sz w:val="24"/>
          <w:szCs w:val="24"/>
        </w:rPr>
        <w:t xml:space="preserve">Jerka </w:t>
      </w:r>
      <w:r>
        <w:rPr>
          <w:sz w:val="24"/>
          <w:szCs w:val="24"/>
        </w:rPr>
        <w:t>–</w:t>
      </w:r>
      <w:r w:rsidR="003A257D">
        <w:rPr>
          <w:sz w:val="24"/>
          <w:szCs w:val="24"/>
        </w:rPr>
        <w:t xml:space="preserve"> o</w:t>
      </w:r>
      <w:r>
        <w:rPr>
          <w:sz w:val="24"/>
          <w:szCs w:val="24"/>
        </w:rPr>
        <w:t>świetlenie na korytarzach i w ni</w:t>
      </w:r>
      <w:r w:rsidR="00DB5425">
        <w:rPr>
          <w:sz w:val="24"/>
          <w:szCs w:val="24"/>
        </w:rPr>
        <w:t>ektórych salach, malowanie klas, zakup piecy olejowych</w:t>
      </w:r>
    </w:p>
    <w:p w:rsidR="005946DA" w:rsidRPr="005946DA" w:rsidRDefault="005946DA" w:rsidP="00A8757F">
      <w:pPr>
        <w:rPr>
          <w:sz w:val="24"/>
          <w:szCs w:val="24"/>
        </w:rPr>
      </w:pPr>
      <w:r w:rsidRPr="005946DA">
        <w:rPr>
          <w:sz w:val="24"/>
          <w:szCs w:val="24"/>
        </w:rPr>
        <w:t>Bieżyń – zał. nr 1</w:t>
      </w:r>
    </w:p>
    <w:p w:rsidR="005946DA" w:rsidRPr="005946DA" w:rsidRDefault="005946DA" w:rsidP="00A8757F">
      <w:pPr>
        <w:rPr>
          <w:sz w:val="24"/>
          <w:szCs w:val="24"/>
        </w:rPr>
      </w:pPr>
      <w:r w:rsidRPr="005946DA">
        <w:rPr>
          <w:sz w:val="24"/>
          <w:szCs w:val="24"/>
        </w:rPr>
        <w:t>Lubiń</w:t>
      </w:r>
      <w:r>
        <w:rPr>
          <w:sz w:val="24"/>
          <w:szCs w:val="24"/>
        </w:rPr>
        <w:t xml:space="preserve"> – </w:t>
      </w:r>
      <w:r w:rsidR="003A257D">
        <w:rPr>
          <w:sz w:val="24"/>
          <w:szCs w:val="24"/>
        </w:rPr>
        <w:t xml:space="preserve">remont schroniska, instalacja alarmowa, rynny, urządzenia biurowe, nowe fotele dla administracji, konserwacja sprzętu na placu zabaw, kocioł olejowy, </w:t>
      </w:r>
      <w:r w:rsidR="00EF7A07">
        <w:rPr>
          <w:sz w:val="24"/>
          <w:szCs w:val="24"/>
        </w:rPr>
        <w:t>zakup pralki</w:t>
      </w:r>
      <w:r w:rsidR="003A257D">
        <w:rPr>
          <w:sz w:val="24"/>
          <w:szCs w:val="24"/>
        </w:rPr>
        <w:t xml:space="preserve">, remont altanki na boisku,  </w:t>
      </w:r>
      <w:r>
        <w:rPr>
          <w:sz w:val="24"/>
          <w:szCs w:val="24"/>
        </w:rPr>
        <w:t xml:space="preserve">remont schodów głównych i przy </w:t>
      </w:r>
      <w:r w:rsidR="00DB5425">
        <w:rPr>
          <w:sz w:val="24"/>
          <w:szCs w:val="24"/>
        </w:rPr>
        <w:t>s</w:t>
      </w:r>
      <w:r>
        <w:rPr>
          <w:sz w:val="24"/>
          <w:szCs w:val="24"/>
        </w:rPr>
        <w:t>ali gimnastycznej, malowanie klas</w:t>
      </w:r>
    </w:p>
    <w:p w:rsidR="005946DA" w:rsidRPr="005946DA" w:rsidRDefault="005946DA" w:rsidP="00A8757F">
      <w:pPr>
        <w:rPr>
          <w:sz w:val="24"/>
          <w:szCs w:val="24"/>
        </w:rPr>
      </w:pPr>
      <w:r w:rsidRPr="005946DA">
        <w:rPr>
          <w:sz w:val="24"/>
          <w:szCs w:val="24"/>
        </w:rPr>
        <w:t>Krzywiń</w:t>
      </w:r>
      <w:r>
        <w:rPr>
          <w:sz w:val="24"/>
          <w:szCs w:val="24"/>
        </w:rPr>
        <w:t xml:space="preserve"> </w:t>
      </w:r>
      <w:r w:rsidR="00DB5425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DB5425">
        <w:rPr>
          <w:sz w:val="24"/>
          <w:szCs w:val="24"/>
        </w:rPr>
        <w:t xml:space="preserve">podłoga sala gimnastyczna, </w:t>
      </w:r>
    </w:p>
    <w:p w:rsidR="00BC3AED" w:rsidRDefault="00BC3AED" w:rsidP="00A8757F">
      <w:pPr>
        <w:rPr>
          <w:sz w:val="24"/>
          <w:szCs w:val="24"/>
          <w:u w:val="single"/>
        </w:rPr>
      </w:pPr>
    </w:p>
    <w:p w:rsidR="00A8757F" w:rsidRDefault="00A8757F" w:rsidP="00A8757F">
      <w:pPr>
        <w:rPr>
          <w:sz w:val="24"/>
          <w:szCs w:val="24"/>
          <w:u w:val="single"/>
        </w:rPr>
      </w:pPr>
      <w:r w:rsidRPr="00C3615E">
        <w:rPr>
          <w:sz w:val="24"/>
          <w:szCs w:val="24"/>
          <w:u w:val="single"/>
        </w:rPr>
        <w:t>2. Planowane inwestycje i remonty.</w:t>
      </w:r>
    </w:p>
    <w:p w:rsidR="00DB5425" w:rsidRDefault="00DB5425" w:rsidP="00DB5425">
      <w:pPr>
        <w:rPr>
          <w:sz w:val="24"/>
          <w:szCs w:val="24"/>
        </w:rPr>
      </w:pPr>
      <w:r w:rsidRPr="005946DA">
        <w:rPr>
          <w:sz w:val="24"/>
          <w:szCs w:val="24"/>
        </w:rPr>
        <w:t xml:space="preserve">Jerka </w:t>
      </w:r>
      <w:r w:rsidR="003A257D">
        <w:rPr>
          <w:sz w:val="24"/>
          <w:szCs w:val="24"/>
        </w:rPr>
        <w:t>– remont s</w:t>
      </w:r>
      <w:r>
        <w:rPr>
          <w:sz w:val="24"/>
          <w:szCs w:val="24"/>
        </w:rPr>
        <w:t>ali gimnastycznej, montaż piecy, regulatory do kaloryferów, klatka schodowa do odmalowania, termomodernizacja, wymiana oś</w:t>
      </w:r>
      <w:r w:rsidR="00644DAB">
        <w:rPr>
          <w:sz w:val="24"/>
          <w:szCs w:val="24"/>
        </w:rPr>
        <w:t>wietlenia w salach, odnowienie s</w:t>
      </w:r>
      <w:r>
        <w:rPr>
          <w:sz w:val="24"/>
          <w:szCs w:val="24"/>
        </w:rPr>
        <w:t>ali informatycznej, winda</w:t>
      </w:r>
    </w:p>
    <w:p w:rsidR="00DB5425" w:rsidRPr="005946DA" w:rsidRDefault="00DB5425" w:rsidP="00DB5425">
      <w:pPr>
        <w:rPr>
          <w:sz w:val="24"/>
          <w:szCs w:val="24"/>
        </w:rPr>
      </w:pPr>
      <w:r w:rsidRPr="005946DA">
        <w:rPr>
          <w:sz w:val="24"/>
          <w:szCs w:val="24"/>
        </w:rPr>
        <w:t>Bieżyń – zał. nr 1</w:t>
      </w:r>
    </w:p>
    <w:p w:rsidR="00DB5425" w:rsidRPr="005946DA" w:rsidRDefault="00DB5425" w:rsidP="00DB5425">
      <w:pPr>
        <w:rPr>
          <w:sz w:val="24"/>
          <w:szCs w:val="24"/>
        </w:rPr>
      </w:pPr>
      <w:r w:rsidRPr="005946DA">
        <w:rPr>
          <w:sz w:val="24"/>
          <w:szCs w:val="24"/>
        </w:rPr>
        <w:t>Lubiń</w:t>
      </w:r>
      <w:r>
        <w:rPr>
          <w:sz w:val="24"/>
          <w:szCs w:val="24"/>
        </w:rPr>
        <w:t xml:space="preserve"> – wymiana okien w dwóch klasach, wymalowanie korytarza dolnego i</w:t>
      </w:r>
      <w:r w:rsidR="00644DAB">
        <w:rPr>
          <w:sz w:val="24"/>
          <w:szCs w:val="24"/>
        </w:rPr>
        <w:t xml:space="preserve"> wiatrołapu, wymiana podłogi w s</w:t>
      </w:r>
      <w:r>
        <w:rPr>
          <w:sz w:val="24"/>
          <w:szCs w:val="24"/>
        </w:rPr>
        <w:t>ali gimnastycznej, wymiana oświetlenia, podjazd do wózków, bieżnia na boisku.</w:t>
      </w:r>
    </w:p>
    <w:p w:rsidR="00DB5425" w:rsidRPr="005946DA" w:rsidRDefault="00DB5425" w:rsidP="00DB5425">
      <w:pPr>
        <w:rPr>
          <w:sz w:val="24"/>
          <w:szCs w:val="24"/>
        </w:rPr>
      </w:pPr>
      <w:r w:rsidRPr="005946DA">
        <w:rPr>
          <w:sz w:val="24"/>
          <w:szCs w:val="24"/>
        </w:rPr>
        <w:t>Krzywiń</w:t>
      </w:r>
      <w:r>
        <w:rPr>
          <w:sz w:val="24"/>
          <w:szCs w:val="24"/>
        </w:rPr>
        <w:t xml:space="preserve"> – </w:t>
      </w:r>
      <w:r w:rsidR="00BC3AED">
        <w:rPr>
          <w:sz w:val="24"/>
          <w:szCs w:val="24"/>
        </w:rPr>
        <w:t>remont dachu Krzywiń i Świ</w:t>
      </w:r>
      <w:r w:rsidR="00EF7A07">
        <w:rPr>
          <w:sz w:val="24"/>
          <w:szCs w:val="24"/>
        </w:rPr>
        <w:t>niec</w:t>
      </w:r>
      <w:r w:rsidR="00BC3AED">
        <w:rPr>
          <w:sz w:val="24"/>
          <w:szCs w:val="24"/>
        </w:rPr>
        <w:t>, remonty na hali sportowej</w:t>
      </w:r>
      <w:r>
        <w:rPr>
          <w:sz w:val="24"/>
          <w:szCs w:val="24"/>
        </w:rPr>
        <w:t xml:space="preserve"> </w:t>
      </w:r>
    </w:p>
    <w:p w:rsidR="00DB5425" w:rsidRDefault="00DB5425" w:rsidP="00A8757F">
      <w:pPr>
        <w:rPr>
          <w:sz w:val="24"/>
          <w:szCs w:val="24"/>
          <w:u w:val="single"/>
        </w:rPr>
      </w:pPr>
    </w:p>
    <w:p w:rsidR="00BC3AED" w:rsidRDefault="00BC3AED" w:rsidP="00A8757F">
      <w:pPr>
        <w:rPr>
          <w:sz w:val="24"/>
          <w:szCs w:val="24"/>
          <w:u w:val="single"/>
        </w:rPr>
      </w:pPr>
    </w:p>
    <w:p w:rsidR="00BC3AED" w:rsidRPr="00C3615E" w:rsidRDefault="00BC3AED" w:rsidP="00A8757F">
      <w:pPr>
        <w:rPr>
          <w:sz w:val="24"/>
          <w:szCs w:val="24"/>
          <w:u w:val="single"/>
        </w:rPr>
      </w:pPr>
    </w:p>
    <w:p w:rsidR="00A8757F" w:rsidRDefault="00A8757F" w:rsidP="00A8757F">
      <w:pPr>
        <w:rPr>
          <w:sz w:val="24"/>
          <w:szCs w:val="24"/>
          <w:u w:val="single"/>
        </w:rPr>
      </w:pPr>
      <w:r w:rsidRPr="00C3615E">
        <w:rPr>
          <w:sz w:val="24"/>
          <w:szCs w:val="24"/>
          <w:u w:val="single"/>
        </w:rPr>
        <w:t>3. Liczebność klas.</w:t>
      </w:r>
      <w:r w:rsidR="00C3615E" w:rsidRPr="00C3615E">
        <w:rPr>
          <w:sz w:val="24"/>
          <w:szCs w:val="24"/>
          <w:u w:val="single"/>
        </w:rPr>
        <w:t xml:space="preserve"> </w:t>
      </w:r>
    </w:p>
    <w:p w:rsidR="00A83534" w:rsidRPr="0055059E" w:rsidRDefault="005946DA" w:rsidP="00A8757F">
      <w:pPr>
        <w:rPr>
          <w:sz w:val="24"/>
          <w:szCs w:val="24"/>
        </w:rPr>
      </w:pPr>
      <w:r>
        <w:rPr>
          <w:sz w:val="24"/>
          <w:szCs w:val="24"/>
        </w:rPr>
        <w:t>Liczba uczniów w klasach jest odpowiednia, s</w:t>
      </w:r>
      <w:r w:rsidR="00A83534" w:rsidRPr="0055059E">
        <w:rPr>
          <w:sz w:val="24"/>
          <w:szCs w:val="24"/>
        </w:rPr>
        <w:t xml:space="preserve">zkoły nie posiadają przepełnionych klas. </w:t>
      </w:r>
    </w:p>
    <w:p w:rsidR="00BC3AED" w:rsidRDefault="00BC3AED" w:rsidP="00A8757F">
      <w:pPr>
        <w:rPr>
          <w:sz w:val="24"/>
          <w:szCs w:val="24"/>
          <w:u w:val="single"/>
        </w:rPr>
      </w:pPr>
    </w:p>
    <w:p w:rsidR="00A8757F" w:rsidRPr="00C3615E" w:rsidRDefault="00A8757F" w:rsidP="00A8757F">
      <w:pPr>
        <w:rPr>
          <w:sz w:val="24"/>
          <w:szCs w:val="24"/>
        </w:rPr>
      </w:pPr>
      <w:r w:rsidRPr="00C3615E">
        <w:rPr>
          <w:sz w:val="24"/>
          <w:szCs w:val="24"/>
          <w:u w:val="single"/>
        </w:rPr>
        <w:t>4. Etaty nauczycieli (braki kadrowe).</w:t>
      </w:r>
      <w:r w:rsidR="00C3615E">
        <w:rPr>
          <w:sz w:val="24"/>
          <w:szCs w:val="24"/>
          <w:u w:val="single"/>
        </w:rPr>
        <w:t xml:space="preserve"> </w:t>
      </w:r>
      <w:r w:rsidR="00C3615E">
        <w:rPr>
          <w:sz w:val="24"/>
          <w:szCs w:val="24"/>
          <w:u w:val="single"/>
        </w:rPr>
        <w:br/>
      </w:r>
      <w:r w:rsidR="00C3615E" w:rsidRPr="00C3615E">
        <w:rPr>
          <w:sz w:val="24"/>
          <w:szCs w:val="24"/>
        </w:rPr>
        <w:t>Dyrektorzy nie zgłosili braków kad</w:t>
      </w:r>
      <w:r w:rsidR="00C3615E">
        <w:rPr>
          <w:sz w:val="24"/>
          <w:szCs w:val="24"/>
        </w:rPr>
        <w:t>r</w:t>
      </w:r>
      <w:r w:rsidR="00C3615E" w:rsidRPr="00C3615E">
        <w:rPr>
          <w:sz w:val="24"/>
          <w:szCs w:val="24"/>
        </w:rPr>
        <w:t>owych.</w:t>
      </w:r>
    </w:p>
    <w:p w:rsidR="00BC3AED" w:rsidRDefault="00BC3AED" w:rsidP="00A8757F">
      <w:pPr>
        <w:rPr>
          <w:sz w:val="24"/>
          <w:szCs w:val="24"/>
          <w:u w:val="single"/>
        </w:rPr>
      </w:pPr>
    </w:p>
    <w:p w:rsidR="00A8757F" w:rsidRPr="00C3615E" w:rsidRDefault="00A8757F" w:rsidP="00A8757F">
      <w:pPr>
        <w:rPr>
          <w:sz w:val="24"/>
          <w:szCs w:val="24"/>
        </w:rPr>
      </w:pPr>
      <w:r w:rsidRPr="00C3615E">
        <w:rPr>
          <w:sz w:val="24"/>
          <w:szCs w:val="24"/>
          <w:u w:val="single"/>
        </w:rPr>
        <w:t>5. Przygotowanie sal do nowego roku szkolnego oraz wyposażenie.</w:t>
      </w:r>
      <w:r w:rsidR="00C3615E">
        <w:rPr>
          <w:sz w:val="24"/>
          <w:szCs w:val="24"/>
          <w:u w:val="single"/>
        </w:rPr>
        <w:br/>
      </w:r>
      <w:r w:rsidR="00C3615E" w:rsidRPr="00C3615E">
        <w:rPr>
          <w:sz w:val="24"/>
          <w:szCs w:val="24"/>
        </w:rPr>
        <w:t xml:space="preserve">Sale lekcyjne, sale gimnastyczne oraz inne pomieszczenia szkolne są dobrze przygotowane i wyposażone w ramach posiadanych środków i możliwości szkoły. </w:t>
      </w:r>
    </w:p>
    <w:p w:rsidR="00BC3AED" w:rsidRDefault="00BC3AED" w:rsidP="00A8757F">
      <w:pPr>
        <w:rPr>
          <w:sz w:val="24"/>
          <w:szCs w:val="24"/>
          <w:u w:val="single"/>
        </w:rPr>
      </w:pPr>
    </w:p>
    <w:p w:rsidR="00A8757F" w:rsidRPr="00A83534" w:rsidRDefault="00A8757F" w:rsidP="00A8757F">
      <w:pPr>
        <w:rPr>
          <w:sz w:val="24"/>
          <w:szCs w:val="24"/>
        </w:rPr>
      </w:pPr>
      <w:r w:rsidRPr="00C3615E">
        <w:rPr>
          <w:sz w:val="24"/>
          <w:szCs w:val="24"/>
          <w:u w:val="single"/>
        </w:rPr>
        <w:t>6. Zajęcia dodatkowe.</w:t>
      </w:r>
      <w:r w:rsidR="00C3615E" w:rsidRPr="00C3615E">
        <w:rPr>
          <w:sz w:val="24"/>
          <w:szCs w:val="24"/>
          <w:u w:val="single"/>
        </w:rPr>
        <w:t xml:space="preserve"> </w:t>
      </w:r>
      <w:r w:rsidR="00A83534">
        <w:rPr>
          <w:sz w:val="24"/>
          <w:szCs w:val="24"/>
          <w:u w:val="single"/>
        </w:rPr>
        <w:br/>
      </w:r>
      <w:r w:rsidR="00A83534" w:rsidRPr="00A83534">
        <w:rPr>
          <w:sz w:val="24"/>
          <w:szCs w:val="24"/>
        </w:rPr>
        <w:t>Wszystkie szkoły prowadzą zaję</w:t>
      </w:r>
      <w:r w:rsidR="00C3615E" w:rsidRPr="00A83534">
        <w:rPr>
          <w:sz w:val="24"/>
          <w:szCs w:val="24"/>
        </w:rPr>
        <w:t xml:space="preserve">cia dodatkowe dla </w:t>
      </w:r>
      <w:r w:rsidR="00A83534">
        <w:rPr>
          <w:sz w:val="24"/>
          <w:szCs w:val="24"/>
        </w:rPr>
        <w:t xml:space="preserve">uczniów </w:t>
      </w:r>
      <w:r w:rsidR="0055059E">
        <w:rPr>
          <w:sz w:val="24"/>
          <w:szCs w:val="24"/>
        </w:rPr>
        <w:t>sportowe (piłka nożna, ręczna, siatkówka, lekkoatletyka, akrobatyka), taneczne, wokalne, teatralne, cheerle</w:t>
      </w:r>
      <w:r w:rsidR="00644DAB">
        <w:rPr>
          <w:sz w:val="24"/>
          <w:szCs w:val="24"/>
        </w:rPr>
        <w:t>a</w:t>
      </w:r>
      <w:r w:rsidR="0055059E">
        <w:rPr>
          <w:sz w:val="24"/>
          <w:szCs w:val="24"/>
        </w:rPr>
        <w:t>ders, szachy, dziennikarskie, wolontariat, językowe i inne.</w:t>
      </w:r>
    </w:p>
    <w:p w:rsidR="00BC3AED" w:rsidRDefault="00BC3AED" w:rsidP="00A8757F">
      <w:pPr>
        <w:rPr>
          <w:sz w:val="24"/>
          <w:szCs w:val="24"/>
          <w:u w:val="single"/>
        </w:rPr>
      </w:pPr>
    </w:p>
    <w:p w:rsidR="00A8757F" w:rsidRPr="00A83534" w:rsidRDefault="00A8757F" w:rsidP="00A8757F">
      <w:pPr>
        <w:rPr>
          <w:sz w:val="24"/>
          <w:szCs w:val="24"/>
        </w:rPr>
      </w:pPr>
      <w:r w:rsidRPr="00C3615E">
        <w:rPr>
          <w:sz w:val="24"/>
          <w:szCs w:val="24"/>
          <w:u w:val="single"/>
        </w:rPr>
        <w:t>7. Pomoc psychologiczno-pedagogiczna.</w:t>
      </w:r>
      <w:r w:rsidR="00C3615E">
        <w:rPr>
          <w:sz w:val="24"/>
          <w:szCs w:val="24"/>
          <w:u w:val="single"/>
        </w:rPr>
        <w:br/>
      </w:r>
      <w:r w:rsidR="00C3615E" w:rsidRPr="00A83534">
        <w:rPr>
          <w:sz w:val="24"/>
          <w:szCs w:val="24"/>
        </w:rPr>
        <w:t xml:space="preserve">Każda szkoła </w:t>
      </w:r>
      <w:r w:rsidR="00190202">
        <w:rPr>
          <w:sz w:val="24"/>
          <w:szCs w:val="24"/>
        </w:rPr>
        <w:t xml:space="preserve">zatrudnia </w:t>
      </w:r>
      <w:r w:rsidR="00C3615E" w:rsidRPr="00A83534">
        <w:rPr>
          <w:sz w:val="24"/>
          <w:szCs w:val="24"/>
        </w:rPr>
        <w:t>pedagoga i psychologa szkolnego.</w:t>
      </w:r>
      <w:r w:rsidR="00190202">
        <w:rPr>
          <w:sz w:val="24"/>
          <w:szCs w:val="24"/>
        </w:rPr>
        <w:t xml:space="preserve"> Dodatkowo szkoły zapewniają opiekę dla dzieci niepełnosprawnych, a także opiekę logopedyczną, zajęcia dydaktyczno-wyrównawcze, korekcyjno-kompensacyjne, profilaktyczne, rewalidacyjne, rozwijające zainteresowania i uzdolnienia uczniów.</w:t>
      </w:r>
    </w:p>
    <w:p w:rsidR="00BC3AED" w:rsidRDefault="00BC3AED" w:rsidP="00A8757F">
      <w:pPr>
        <w:rPr>
          <w:sz w:val="24"/>
          <w:szCs w:val="24"/>
          <w:u w:val="single"/>
        </w:rPr>
      </w:pPr>
    </w:p>
    <w:p w:rsidR="00A83534" w:rsidRPr="00A83534" w:rsidRDefault="00A8757F" w:rsidP="00A8757F">
      <w:pPr>
        <w:rPr>
          <w:sz w:val="24"/>
          <w:szCs w:val="24"/>
          <w:u w:val="single"/>
        </w:rPr>
      </w:pPr>
      <w:r w:rsidRPr="00C3615E">
        <w:rPr>
          <w:sz w:val="24"/>
          <w:szCs w:val="24"/>
          <w:u w:val="single"/>
        </w:rPr>
        <w:t>8. Opieka medyczna.</w:t>
      </w:r>
      <w:r w:rsidR="00C3615E">
        <w:rPr>
          <w:sz w:val="24"/>
          <w:szCs w:val="24"/>
          <w:u w:val="single"/>
        </w:rPr>
        <w:br/>
      </w:r>
      <w:r w:rsidR="00C3615E" w:rsidRPr="00A83534">
        <w:rPr>
          <w:sz w:val="24"/>
          <w:szCs w:val="24"/>
        </w:rPr>
        <w:t xml:space="preserve">W każdej szkole funkcjonuje gabinet pielęgniarki dyżurującej w określone dni tygodnia. Szkoły objęte są w tym roku również </w:t>
      </w:r>
      <w:r w:rsidR="00A83534" w:rsidRPr="00A83534">
        <w:rPr>
          <w:sz w:val="24"/>
          <w:szCs w:val="24"/>
        </w:rPr>
        <w:t xml:space="preserve">podstawową </w:t>
      </w:r>
      <w:r w:rsidR="00C3615E" w:rsidRPr="00A83534">
        <w:rPr>
          <w:sz w:val="24"/>
          <w:szCs w:val="24"/>
        </w:rPr>
        <w:t>opieką stomatologiczną w postaci dentobusu</w:t>
      </w:r>
      <w:r w:rsidR="00A83534">
        <w:rPr>
          <w:sz w:val="24"/>
          <w:szCs w:val="24"/>
          <w:u w:val="single"/>
        </w:rPr>
        <w:t>.</w:t>
      </w:r>
      <w:r w:rsidR="00C3615E" w:rsidRPr="00A83534">
        <w:rPr>
          <w:sz w:val="24"/>
          <w:szCs w:val="24"/>
          <w:u w:val="single"/>
        </w:rPr>
        <w:t xml:space="preserve"> </w:t>
      </w:r>
    </w:p>
    <w:p w:rsidR="00BC3AED" w:rsidRDefault="00BC3AED" w:rsidP="00A8757F">
      <w:pPr>
        <w:rPr>
          <w:sz w:val="24"/>
          <w:szCs w:val="24"/>
          <w:u w:val="single"/>
        </w:rPr>
      </w:pPr>
    </w:p>
    <w:p w:rsidR="00A8757F" w:rsidRDefault="00A8757F" w:rsidP="00A8757F">
      <w:pPr>
        <w:rPr>
          <w:sz w:val="24"/>
          <w:szCs w:val="24"/>
          <w:u w:val="single"/>
        </w:rPr>
      </w:pPr>
      <w:r w:rsidRPr="00C3615E">
        <w:rPr>
          <w:sz w:val="24"/>
          <w:szCs w:val="24"/>
          <w:u w:val="single"/>
        </w:rPr>
        <w:t>9. Bezpieczeństwo uczniów.</w:t>
      </w:r>
    </w:p>
    <w:p w:rsidR="00A83534" w:rsidRPr="00A83534" w:rsidRDefault="00A83534" w:rsidP="00A8757F">
      <w:pPr>
        <w:rPr>
          <w:sz w:val="24"/>
          <w:szCs w:val="24"/>
        </w:rPr>
      </w:pPr>
      <w:r w:rsidRPr="00A83534">
        <w:rPr>
          <w:sz w:val="24"/>
          <w:szCs w:val="24"/>
        </w:rPr>
        <w:t>Każda szkoła stawia na pierwszym miejscu bezpieczeństwo uczniów</w:t>
      </w:r>
      <w:r w:rsidRPr="001E5100">
        <w:rPr>
          <w:sz w:val="24"/>
          <w:szCs w:val="24"/>
        </w:rPr>
        <w:t xml:space="preserve">. Tereny szkół </w:t>
      </w:r>
      <w:r w:rsidR="00C377B3" w:rsidRPr="001E5100">
        <w:rPr>
          <w:sz w:val="24"/>
          <w:szCs w:val="24"/>
        </w:rPr>
        <w:t>są ogrodzone, szkoła w Jerce i w Krzywiniu dodatkowo zabezpieczona działającym systemem elektronicznym. Szkoły</w:t>
      </w:r>
      <w:r w:rsidRPr="001E5100">
        <w:rPr>
          <w:sz w:val="24"/>
          <w:szCs w:val="24"/>
        </w:rPr>
        <w:t xml:space="preserve"> posiadają monitoring, regularnie dokonywane są przeglądy i konserwacje. Nad bezpi</w:t>
      </w:r>
      <w:r w:rsidR="00190202" w:rsidRPr="001E5100">
        <w:rPr>
          <w:sz w:val="24"/>
          <w:szCs w:val="24"/>
        </w:rPr>
        <w:t xml:space="preserve">eczeństwem uczniów czuwa wykwalifikowana kadra pełniąca dyżury według </w:t>
      </w:r>
      <w:r w:rsidR="00190202">
        <w:rPr>
          <w:sz w:val="24"/>
          <w:szCs w:val="24"/>
        </w:rPr>
        <w:t>ustalonych harmonogramów. Wszyscy pracownicy są przeszkoleni z zasad udzielania pierwszej pomocy.</w:t>
      </w:r>
    </w:p>
    <w:p w:rsidR="00BC3AED" w:rsidRDefault="00BC3AED" w:rsidP="00A8757F">
      <w:pPr>
        <w:rPr>
          <w:sz w:val="24"/>
          <w:szCs w:val="24"/>
          <w:u w:val="single"/>
        </w:rPr>
      </w:pPr>
      <w:bookmarkStart w:id="0" w:name="_GoBack"/>
      <w:bookmarkEnd w:id="0"/>
    </w:p>
    <w:p w:rsidR="00644DAB" w:rsidRDefault="00644DAB" w:rsidP="00A8757F">
      <w:pPr>
        <w:rPr>
          <w:sz w:val="24"/>
          <w:szCs w:val="24"/>
          <w:u w:val="single"/>
        </w:rPr>
      </w:pPr>
    </w:p>
    <w:p w:rsidR="00A8757F" w:rsidRDefault="00A8757F" w:rsidP="00A8757F">
      <w:pPr>
        <w:rPr>
          <w:sz w:val="24"/>
          <w:szCs w:val="24"/>
          <w:u w:val="single"/>
        </w:rPr>
      </w:pPr>
      <w:r w:rsidRPr="00C3615E">
        <w:rPr>
          <w:sz w:val="24"/>
          <w:szCs w:val="24"/>
          <w:u w:val="single"/>
        </w:rPr>
        <w:t>10. Problemy, z jakimi zmaga się placówka.</w:t>
      </w:r>
    </w:p>
    <w:p w:rsidR="00BC3AED" w:rsidRPr="00BC3AED" w:rsidRDefault="00BC3AED" w:rsidP="00A8757F">
      <w:pPr>
        <w:rPr>
          <w:sz w:val="24"/>
          <w:szCs w:val="24"/>
        </w:rPr>
      </w:pPr>
      <w:r w:rsidRPr="00BC3AED">
        <w:rPr>
          <w:sz w:val="24"/>
          <w:szCs w:val="24"/>
        </w:rPr>
        <w:t>Dyrektorzy oprócz potrzebnych remontów i inwestycji nie zgłosili innych problemów.</w:t>
      </w:r>
    </w:p>
    <w:p w:rsidR="00BC3AED" w:rsidRDefault="00BC3AED">
      <w:pPr>
        <w:rPr>
          <w:rFonts w:cstheme="minorHAnsi"/>
          <w:b/>
          <w:sz w:val="24"/>
          <w:szCs w:val="24"/>
        </w:rPr>
      </w:pPr>
    </w:p>
    <w:p w:rsidR="00426BDD" w:rsidRPr="00A8757F" w:rsidRDefault="009951C1">
      <w:pPr>
        <w:rPr>
          <w:rFonts w:cstheme="minorHAnsi"/>
          <w:b/>
          <w:sz w:val="24"/>
          <w:szCs w:val="24"/>
        </w:rPr>
      </w:pPr>
      <w:r w:rsidRPr="00A8757F">
        <w:rPr>
          <w:rFonts w:cstheme="minorHAnsi"/>
          <w:b/>
          <w:sz w:val="24"/>
          <w:szCs w:val="24"/>
        </w:rPr>
        <w:t>6. Przyjęcie protokołów z I i II posiedzenia Komisji Oświaty, Kultury i Spraw Socjalnych.</w:t>
      </w:r>
    </w:p>
    <w:p w:rsidR="00426BDD" w:rsidRPr="00506E45" w:rsidRDefault="009951C1">
      <w:pPr>
        <w:rPr>
          <w:rFonts w:cstheme="minorHAnsi"/>
          <w:sz w:val="24"/>
          <w:szCs w:val="24"/>
        </w:rPr>
      </w:pPr>
      <w:r w:rsidRPr="00506E45">
        <w:rPr>
          <w:rFonts w:cstheme="minorHAnsi"/>
          <w:b/>
          <w:sz w:val="24"/>
          <w:szCs w:val="24"/>
          <w:u w:val="single"/>
        </w:rPr>
        <w:t>Głosowano w sprawie</w:t>
      </w:r>
    </w:p>
    <w:p w:rsidR="00426BDD" w:rsidRPr="00506E45" w:rsidRDefault="009951C1">
      <w:pPr>
        <w:rPr>
          <w:rFonts w:cstheme="minorHAnsi"/>
          <w:sz w:val="24"/>
          <w:szCs w:val="24"/>
        </w:rPr>
      </w:pPr>
      <w:r w:rsidRPr="00506E45">
        <w:rPr>
          <w:rFonts w:cstheme="minorHAnsi"/>
          <w:sz w:val="24"/>
          <w:szCs w:val="24"/>
        </w:rPr>
        <w:t>Przyjęcie protokołów z I posiedzenia Komisji Oświaty, Kultury i Spraw Socjalnych.</w:t>
      </w:r>
    </w:p>
    <w:p w:rsidR="00426BDD" w:rsidRPr="00506E45" w:rsidRDefault="009951C1">
      <w:pPr>
        <w:rPr>
          <w:rFonts w:cstheme="minorHAnsi"/>
          <w:sz w:val="24"/>
          <w:szCs w:val="24"/>
        </w:rPr>
      </w:pPr>
      <w:r w:rsidRPr="00506E45">
        <w:rPr>
          <w:rFonts w:cstheme="minorHAnsi"/>
          <w:b/>
          <w:sz w:val="24"/>
          <w:szCs w:val="24"/>
          <w:u w:val="single"/>
        </w:rPr>
        <w:t>Wyniki głosowania</w:t>
      </w:r>
    </w:p>
    <w:p w:rsidR="00426BDD" w:rsidRPr="00506E45" w:rsidRDefault="009951C1">
      <w:pPr>
        <w:rPr>
          <w:rFonts w:cstheme="minorHAnsi"/>
          <w:sz w:val="24"/>
          <w:szCs w:val="24"/>
        </w:rPr>
      </w:pPr>
      <w:r w:rsidRPr="00506E45">
        <w:rPr>
          <w:rFonts w:cstheme="minorHAnsi"/>
          <w:sz w:val="24"/>
          <w:szCs w:val="24"/>
        </w:rPr>
        <w:t>ZA: 4, PRZECIW: 0, WSTRZYMUJĘ SIĘ: 0, BRAK GŁOSU: 0, NIEOBECNI: 1</w:t>
      </w:r>
    </w:p>
    <w:p w:rsidR="00426BDD" w:rsidRPr="00506E45" w:rsidRDefault="009951C1">
      <w:pPr>
        <w:rPr>
          <w:rFonts w:cstheme="minorHAnsi"/>
          <w:sz w:val="24"/>
          <w:szCs w:val="24"/>
        </w:rPr>
      </w:pPr>
      <w:r w:rsidRPr="00506E45">
        <w:rPr>
          <w:rFonts w:cstheme="minorHAnsi"/>
          <w:sz w:val="24"/>
          <w:szCs w:val="24"/>
          <w:u w:val="single"/>
        </w:rPr>
        <w:t>Wyniki imienne</w:t>
      </w:r>
    </w:p>
    <w:p w:rsidR="00426BDD" w:rsidRPr="00506E45" w:rsidRDefault="009951C1">
      <w:pPr>
        <w:rPr>
          <w:rFonts w:cstheme="minorHAnsi"/>
          <w:sz w:val="24"/>
          <w:szCs w:val="24"/>
        </w:rPr>
      </w:pPr>
      <w:r w:rsidRPr="00506E45">
        <w:rPr>
          <w:rFonts w:cstheme="minorHAnsi"/>
          <w:sz w:val="24"/>
          <w:szCs w:val="24"/>
        </w:rPr>
        <w:t>ZA (4)</w:t>
      </w:r>
    </w:p>
    <w:p w:rsidR="00426BDD" w:rsidRPr="00506E45" w:rsidRDefault="009951C1">
      <w:pPr>
        <w:rPr>
          <w:rFonts w:cstheme="minorHAnsi"/>
          <w:sz w:val="24"/>
          <w:szCs w:val="24"/>
        </w:rPr>
      </w:pPr>
      <w:r w:rsidRPr="00506E45">
        <w:rPr>
          <w:rFonts w:cstheme="minorHAnsi"/>
          <w:sz w:val="24"/>
          <w:szCs w:val="24"/>
        </w:rPr>
        <w:t>Krzysztof Dziubałka, Hanna Frankiewicz, Łukasz Hofman, Edyta Majsner</w:t>
      </w:r>
    </w:p>
    <w:p w:rsidR="00426BDD" w:rsidRPr="00506E45" w:rsidRDefault="009951C1">
      <w:pPr>
        <w:rPr>
          <w:rFonts w:cstheme="minorHAnsi"/>
          <w:sz w:val="24"/>
          <w:szCs w:val="24"/>
        </w:rPr>
      </w:pPr>
      <w:r w:rsidRPr="00506E45">
        <w:rPr>
          <w:rFonts w:cstheme="minorHAnsi"/>
          <w:sz w:val="24"/>
          <w:szCs w:val="24"/>
        </w:rPr>
        <w:t>PRZECIW (0)</w:t>
      </w:r>
    </w:p>
    <w:p w:rsidR="00426BDD" w:rsidRPr="00506E45" w:rsidRDefault="009951C1">
      <w:pPr>
        <w:rPr>
          <w:rFonts w:cstheme="minorHAnsi"/>
          <w:sz w:val="24"/>
          <w:szCs w:val="24"/>
        </w:rPr>
      </w:pPr>
      <w:r w:rsidRPr="00506E45">
        <w:rPr>
          <w:rFonts w:cstheme="minorHAnsi"/>
          <w:sz w:val="24"/>
          <w:szCs w:val="24"/>
        </w:rPr>
        <w:t>WSTRZYMUJĘ SIĘ (0)</w:t>
      </w:r>
    </w:p>
    <w:p w:rsidR="00426BDD" w:rsidRPr="00506E45" w:rsidRDefault="009951C1">
      <w:pPr>
        <w:rPr>
          <w:rFonts w:cstheme="minorHAnsi"/>
          <w:sz w:val="24"/>
          <w:szCs w:val="24"/>
        </w:rPr>
      </w:pPr>
      <w:r w:rsidRPr="00506E45">
        <w:rPr>
          <w:rFonts w:cstheme="minorHAnsi"/>
          <w:sz w:val="24"/>
          <w:szCs w:val="24"/>
        </w:rPr>
        <w:t>BRAK GŁOSU (0)</w:t>
      </w:r>
    </w:p>
    <w:p w:rsidR="00426BDD" w:rsidRPr="00506E45" w:rsidRDefault="009951C1">
      <w:pPr>
        <w:rPr>
          <w:rFonts w:cstheme="minorHAnsi"/>
          <w:sz w:val="24"/>
          <w:szCs w:val="24"/>
        </w:rPr>
      </w:pPr>
      <w:r w:rsidRPr="00506E45">
        <w:rPr>
          <w:rFonts w:cstheme="minorHAnsi"/>
          <w:sz w:val="24"/>
          <w:szCs w:val="24"/>
        </w:rPr>
        <w:t>NIEOBECNI (1)</w:t>
      </w:r>
    </w:p>
    <w:p w:rsidR="00426BDD" w:rsidRPr="00506E45" w:rsidRDefault="009951C1">
      <w:pPr>
        <w:rPr>
          <w:rFonts w:cstheme="minorHAnsi"/>
          <w:sz w:val="24"/>
          <w:szCs w:val="24"/>
        </w:rPr>
      </w:pPr>
      <w:r w:rsidRPr="00506E45">
        <w:rPr>
          <w:rFonts w:cstheme="minorHAnsi"/>
          <w:sz w:val="24"/>
          <w:szCs w:val="24"/>
        </w:rPr>
        <w:t>Jarosław Ruta</w:t>
      </w:r>
    </w:p>
    <w:p w:rsidR="00426BDD" w:rsidRPr="00506E45" w:rsidRDefault="009951C1">
      <w:pPr>
        <w:rPr>
          <w:rFonts w:cstheme="minorHAnsi"/>
          <w:sz w:val="24"/>
          <w:szCs w:val="24"/>
        </w:rPr>
      </w:pPr>
      <w:r w:rsidRPr="00506E45">
        <w:rPr>
          <w:rFonts w:cstheme="minorHAnsi"/>
          <w:b/>
          <w:sz w:val="24"/>
          <w:szCs w:val="24"/>
          <w:u w:val="single"/>
        </w:rPr>
        <w:t>Głosowano w sprawie</w:t>
      </w:r>
    </w:p>
    <w:p w:rsidR="00426BDD" w:rsidRPr="00506E45" w:rsidRDefault="009951C1">
      <w:pPr>
        <w:rPr>
          <w:rFonts w:cstheme="minorHAnsi"/>
          <w:sz w:val="24"/>
          <w:szCs w:val="24"/>
        </w:rPr>
      </w:pPr>
      <w:r w:rsidRPr="00506E45">
        <w:rPr>
          <w:rFonts w:cstheme="minorHAnsi"/>
          <w:sz w:val="24"/>
          <w:szCs w:val="24"/>
        </w:rPr>
        <w:t>Przyjęcie protokołów z II posiedzenia Komisji Oświaty, Kultury i Spraw Socjalnych.</w:t>
      </w:r>
    </w:p>
    <w:p w:rsidR="00426BDD" w:rsidRPr="00506E45" w:rsidRDefault="009951C1">
      <w:pPr>
        <w:rPr>
          <w:rFonts w:cstheme="minorHAnsi"/>
          <w:sz w:val="24"/>
          <w:szCs w:val="24"/>
        </w:rPr>
      </w:pPr>
      <w:r w:rsidRPr="00506E45">
        <w:rPr>
          <w:rFonts w:cstheme="minorHAnsi"/>
          <w:b/>
          <w:sz w:val="24"/>
          <w:szCs w:val="24"/>
          <w:u w:val="single"/>
        </w:rPr>
        <w:t>Wyniki głosowania</w:t>
      </w:r>
    </w:p>
    <w:p w:rsidR="00426BDD" w:rsidRPr="00506E45" w:rsidRDefault="009951C1">
      <w:pPr>
        <w:rPr>
          <w:rFonts w:cstheme="minorHAnsi"/>
          <w:sz w:val="24"/>
          <w:szCs w:val="24"/>
        </w:rPr>
      </w:pPr>
      <w:r w:rsidRPr="00506E45">
        <w:rPr>
          <w:rFonts w:cstheme="minorHAnsi"/>
          <w:sz w:val="24"/>
          <w:szCs w:val="24"/>
        </w:rPr>
        <w:t>ZA: 4, PRZECIW: 0, WSTRZYMUJĘ SIĘ: 0, BRAK GŁOSU: 0, NIEOBECNI: 1</w:t>
      </w:r>
    </w:p>
    <w:p w:rsidR="00426BDD" w:rsidRPr="00506E45" w:rsidRDefault="009951C1">
      <w:pPr>
        <w:rPr>
          <w:rFonts w:cstheme="minorHAnsi"/>
          <w:sz w:val="24"/>
          <w:szCs w:val="24"/>
        </w:rPr>
      </w:pPr>
      <w:r w:rsidRPr="00506E45">
        <w:rPr>
          <w:rFonts w:cstheme="minorHAnsi"/>
          <w:sz w:val="24"/>
          <w:szCs w:val="24"/>
          <w:u w:val="single"/>
        </w:rPr>
        <w:t>Wyniki imienne</w:t>
      </w:r>
    </w:p>
    <w:p w:rsidR="00426BDD" w:rsidRPr="00506E45" w:rsidRDefault="009951C1">
      <w:pPr>
        <w:rPr>
          <w:rFonts w:cstheme="minorHAnsi"/>
          <w:sz w:val="24"/>
          <w:szCs w:val="24"/>
        </w:rPr>
      </w:pPr>
      <w:r w:rsidRPr="00506E45">
        <w:rPr>
          <w:rFonts w:cstheme="minorHAnsi"/>
          <w:sz w:val="24"/>
          <w:szCs w:val="24"/>
        </w:rPr>
        <w:t>ZA (4)</w:t>
      </w:r>
    </w:p>
    <w:p w:rsidR="00426BDD" w:rsidRPr="00506E45" w:rsidRDefault="009951C1">
      <w:pPr>
        <w:rPr>
          <w:rFonts w:cstheme="minorHAnsi"/>
          <w:sz w:val="24"/>
          <w:szCs w:val="24"/>
        </w:rPr>
      </w:pPr>
      <w:r w:rsidRPr="00506E45">
        <w:rPr>
          <w:rFonts w:cstheme="minorHAnsi"/>
          <w:sz w:val="24"/>
          <w:szCs w:val="24"/>
        </w:rPr>
        <w:t>Krzysztof Dziubałka, Hanna Frankiewicz, Łukasz Hofman, Edyta Majsner</w:t>
      </w:r>
    </w:p>
    <w:p w:rsidR="00426BDD" w:rsidRPr="00506E45" w:rsidRDefault="009951C1">
      <w:pPr>
        <w:rPr>
          <w:rFonts w:cstheme="minorHAnsi"/>
          <w:sz w:val="24"/>
          <w:szCs w:val="24"/>
        </w:rPr>
      </w:pPr>
      <w:r w:rsidRPr="00506E45">
        <w:rPr>
          <w:rFonts w:cstheme="minorHAnsi"/>
          <w:sz w:val="24"/>
          <w:szCs w:val="24"/>
        </w:rPr>
        <w:t>PRZECIW (0)</w:t>
      </w:r>
    </w:p>
    <w:p w:rsidR="00426BDD" w:rsidRPr="00506E45" w:rsidRDefault="009951C1">
      <w:pPr>
        <w:rPr>
          <w:rFonts w:cstheme="minorHAnsi"/>
          <w:sz w:val="24"/>
          <w:szCs w:val="24"/>
        </w:rPr>
      </w:pPr>
      <w:r w:rsidRPr="00506E45">
        <w:rPr>
          <w:rFonts w:cstheme="minorHAnsi"/>
          <w:sz w:val="24"/>
          <w:szCs w:val="24"/>
        </w:rPr>
        <w:t>WSTRZYMUJĘ SIĘ (0)</w:t>
      </w:r>
    </w:p>
    <w:p w:rsidR="00426BDD" w:rsidRPr="00506E45" w:rsidRDefault="009951C1">
      <w:pPr>
        <w:rPr>
          <w:rFonts w:cstheme="minorHAnsi"/>
          <w:sz w:val="24"/>
          <w:szCs w:val="24"/>
        </w:rPr>
      </w:pPr>
      <w:r w:rsidRPr="00506E45">
        <w:rPr>
          <w:rFonts w:cstheme="minorHAnsi"/>
          <w:sz w:val="24"/>
          <w:szCs w:val="24"/>
        </w:rPr>
        <w:t>BRAK GŁOSU (0)</w:t>
      </w:r>
    </w:p>
    <w:p w:rsidR="00426BDD" w:rsidRPr="00506E45" w:rsidRDefault="009951C1">
      <w:pPr>
        <w:rPr>
          <w:rFonts w:cstheme="minorHAnsi"/>
          <w:sz w:val="24"/>
          <w:szCs w:val="24"/>
        </w:rPr>
      </w:pPr>
      <w:r w:rsidRPr="00506E45">
        <w:rPr>
          <w:rFonts w:cstheme="minorHAnsi"/>
          <w:sz w:val="24"/>
          <w:szCs w:val="24"/>
        </w:rPr>
        <w:lastRenderedPageBreak/>
        <w:t>NIEOBECNI (1)</w:t>
      </w:r>
    </w:p>
    <w:p w:rsidR="00426BDD" w:rsidRDefault="009951C1">
      <w:pPr>
        <w:rPr>
          <w:rFonts w:cstheme="minorHAnsi"/>
          <w:sz w:val="24"/>
          <w:szCs w:val="24"/>
        </w:rPr>
      </w:pPr>
      <w:r w:rsidRPr="00506E45">
        <w:rPr>
          <w:rFonts w:cstheme="minorHAnsi"/>
          <w:sz w:val="24"/>
          <w:szCs w:val="24"/>
        </w:rPr>
        <w:t>Jarosław Ruta</w:t>
      </w:r>
    </w:p>
    <w:p w:rsidR="00A8757F" w:rsidRPr="00506E45" w:rsidRDefault="00A8757F">
      <w:pPr>
        <w:rPr>
          <w:rFonts w:cstheme="minorHAnsi"/>
          <w:sz w:val="24"/>
          <w:szCs w:val="24"/>
        </w:rPr>
      </w:pPr>
    </w:p>
    <w:p w:rsidR="00426BDD" w:rsidRDefault="009951C1">
      <w:pPr>
        <w:rPr>
          <w:rFonts w:cstheme="minorHAnsi"/>
          <w:b/>
          <w:sz w:val="24"/>
          <w:szCs w:val="24"/>
        </w:rPr>
      </w:pPr>
      <w:r w:rsidRPr="00A8757F">
        <w:rPr>
          <w:rFonts w:cstheme="minorHAnsi"/>
          <w:b/>
          <w:sz w:val="24"/>
          <w:szCs w:val="24"/>
        </w:rPr>
        <w:t>7. Wolne wnioski i informacje.</w:t>
      </w:r>
    </w:p>
    <w:p w:rsidR="00A8757F" w:rsidRPr="00A8757F" w:rsidRDefault="00A8757F">
      <w:pPr>
        <w:rPr>
          <w:rFonts w:cstheme="minorHAnsi"/>
          <w:b/>
          <w:sz w:val="24"/>
          <w:szCs w:val="24"/>
        </w:rPr>
      </w:pPr>
    </w:p>
    <w:p w:rsidR="00426BDD" w:rsidRPr="00A8757F" w:rsidRDefault="009951C1">
      <w:pPr>
        <w:rPr>
          <w:rFonts w:cstheme="minorHAnsi"/>
          <w:b/>
          <w:sz w:val="24"/>
          <w:szCs w:val="24"/>
        </w:rPr>
      </w:pPr>
      <w:r w:rsidRPr="00A8757F">
        <w:rPr>
          <w:rFonts w:cstheme="minorHAnsi"/>
          <w:b/>
          <w:sz w:val="24"/>
          <w:szCs w:val="24"/>
        </w:rPr>
        <w:t>8. Zamknięcie obrad.</w:t>
      </w:r>
    </w:p>
    <w:p w:rsidR="00506E45" w:rsidRPr="00506E45" w:rsidRDefault="00506E45" w:rsidP="00506E45">
      <w:pPr>
        <w:jc w:val="both"/>
        <w:rPr>
          <w:rFonts w:cstheme="minorHAnsi"/>
          <w:sz w:val="24"/>
          <w:szCs w:val="24"/>
        </w:rPr>
      </w:pPr>
      <w:r w:rsidRPr="00506E45">
        <w:rPr>
          <w:rFonts w:cstheme="minorHAnsi"/>
          <w:sz w:val="24"/>
          <w:szCs w:val="24"/>
        </w:rPr>
        <w:t>Posiedzenie Komisji Oświaty, Kultury i Spraw Socjalnych zamknięto o godz. 16.12.</w:t>
      </w:r>
    </w:p>
    <w:p w:rsidR="00506E45" w:rsidRPr="00506E45" w:rsidRDefault="00506E45" w:rsidP="00506E45">
      <w:pPr>
        <w:ind w:left="60"/>
        <w:rPr>
          <w:rFonts w:cstheme="minorHAnsi"/>
          <w:b/>
          <w:sz w:val="24"/>
          <w:szCs w:val="24"/>
        </w:rPr>
      </w:pPr>
    </w:p>
    <w:p w:rsidR="00506E45" w:rsidRPr="00506E45" w:rsidRDefault="00506E45" w:rsidP="00506E45">
      <w:pPr>
        <w:pStyle w:val="Akapitzlist"/>
        <w:ind w:left="420"/>
        <w:rPr>
          <w:rFonts w:cstheme="minorHAnsi"/>
          <w:b/>
          <w:sz w:val="24"/>
          <w:szCs w:val="24"/>
        </w:rPr>
      </w:pPr>
    </w:p>
    <w:p w:rsidR="00506E45" w:rsidRPr="00506E45" w:rsidRDefault="00506E45" w:rsidP="00506E45">
      <w:pPr>
        <w:rPr>
          <w:rFonts w:cstheme="minorHAnsi"/>
          <w:b/>
          <w:sz w:val="24"/>
          <w:szCs w:val="24"/>
        </w:rPr>
      </w:pPr>
      <w:r w:rsidRPr="00506E45">
        <w:rPr>
          <w:rFonts w:cstheme="minorHAnsi"/>
          <w:b/>
          <w:sz w:val="24"/>
          <w:szCs w:val="24"/>
        </w:rPr>
        <w:t>Podpisy członków Komisji Oświaty, Kultury i Spraw Socjalnych:</w:t>
      </w:r>
    </w:p>
    <w:p w:rsidR="00506E45" w:rsidRPr="00506E45" w:rsidRDefault="00506E45" w:rsidP="00506E45">
      <w:pPr>
        <w:spacing w:line="22" w:lineRule="atLeast"/>
        <w:ind w:left="-142"/>
        <w:jc w:val="both"/>
        <w:rPr>
          <w:rFonts w:cstheme="minorHAnsi"/>
          <w:b/>
          <w:sz w:val="24"/>
          <w:szCs w:val="24"/>
        </w:rPr>
      </w:pPr>
    </w:p>
    <w:p w:rsidR="00506E45" w:rsidRPr="00506E45" w:rsidRDefault="00506E45" w:rsidP="00506E45">
      <w:pPr>
        <w:pStyle w:val="Akapitzlist"/>
        <w:numPr>
          <w:ilvl w:val="0"/>
          <w:numId w:val="3"/>
        </w:numPr>
        <w:spacing w:after="0" w:line="720" w:lineRule="auto"/>
        <w:jc w:val="both"/>
        <w:rPr>
          <w:rFonts w:eastAsia="Times New Roman" w:cstheme="minorHAnsi"/>
          <w:sz w:val="24"/>
          <w:szCs w:val="24"/>
        </w:rPr>
      </w:pPr>
      <w:r w:rsidRPr="00506E45">
        <w:rPr>
          <w:rFonts w:eastAsia="Times New Roman" w:cstheme="minorHAnsi"/>
          <w:sz w:val="24"/>
          <w:szCs w:val="24"/>
        </w:rPr>
        <w:t>Edyta Majsner –Przewodnicząca-……………………………………..</w:t>
      </w:r>
    </w:p>
    <w:p w:rsidR="00506E45" w:rsidRPr="00506E45" w:rsidRDefault="00506E45" w:rsidP="00506E45">
      <w:pPr>
        <w:pStyle w:val="Akapitzlist"/>
        <w:numPr>
          <w:ilvl w:val="0"/>
          <w:numId w:val="3"/>
        </w:numPr>
        <w:spacing w:after="0" w:line="720" w:lineRule="auto"/>
        <w:jc w:val="both"/>
        <w:rPr>
          <w:rFonts w:eastAsia="Times New Roman" w:cstheme="minorHAnsi"/>
          <w:sz w:val="24"/>
          <w:szCs w:val="24"/>
        </w:rPr>
      </w:pPr>
      <w:r w:rsidRPr="00506E45">
        <w:rPr>
          <w:rFonts w:eastAsia="Times New Roman" w:cstheme="minorHAnsi"/>
          <w:sz w:val="24"/>
          <w:szCs w:val="24"/>
        </w:rPr>
        <w:t>Krzysztof Dziubałka - ………………………………………………………</w:t>
      </w:r>
    </w:p>
    <w:p w:rsidR="00506E45" w:rsidRPr="00506E45" w:rsidRDefault="00506E45" w:rsidP="00506E45">
      <w:pPr>
        <w:pStyle w:val="Akapitzlist"/>
        <w:numPr>
          <w:ilvl w:val="0"/>
          <w:numId w:val="3"/>
        </w:numPr>
        <w:spacing w:after="0" w:line="720" w:lineRule="auto"/>
        <w:jc w:val="both"/>
        <w:rPr>
          <w:rFonts w:eastAsia="Times New Roman" w:cstheme="minorHAnsi"/>
          <w:sz w:val="24"/>
          <w:szCs w:val="24"/>
        </w:rPr>
      </w:pPr>
      <w:r w:rsidRPr="00506E45">
        <w:rPr>
          <w:rFonts w:eastAsia="Times New Roman" w:cstheme="minorHAnsi"/>
          <w:sz w:val="24"/>
          <w:szCs w:val="24"/>
        </w:rPr>
        <w:t>Hanna Frankiewicz -…………………………………………………………</w:t>
      </w:r>
    </w:p>
    <w:p w:rsidR="00506E45" w:rsidRPr="00506E45" w:rsidRDefault="00506E45" w:rsidP="00506E45">
      <w:pPr>
        <w:pStyle w:val="Akapitzlist"/>
        <w:numPr>
          <w:ilvl w:val="0"/>
          <w:numId w:val="3"/>
        </w:numPr>
        <w:spacing w:after="0" w:line="720" w:lineRule="auto"/>
        <w:jc w:val="both"/>
        <w:rPr>
          <w:rFonts w:eastAsia="Times New Roman" w:cstheme="minorHAnsi"/>
          <w:sz w:val="24"/>
          <w:szCs w:val="24"/>
        </w:rPr>
      </w:pPr>
      <w:r w:rsidRPr="00506E45">
        <w:rPr>
          <w:rFonts w:eastAsia="Times New Roman" w:cstheme="minorHAnsi"/>
          <w:sz w:val="24"/>
          <w:szCs w:val="24"/>
        </w:rPr>
        <w:t>Łukasz Hofman - ……………………………………………………………</w:t>
      </w:r>
    </w:p>
    <w:p w:rsidR="00506E45" w:rsidRPr="00506E45" w:rsidRDefault="00506E45" w:rsidP="00506E45">
      <w:pPr>
        <w:pStyle w:val="Akapitzlist"/>
        <w:numPr>
          <w:ilvl w:val="0"/>
          <w:numId w:val="3"/>
        </w:numPr>
        <w:spacing w:after="0" w:line="720" w:lineRule="auto"/>
        <w:jc w:val="both"/>
        <w:rPr>
          <w:rFonts w:eastAsia="Times New Roman" w:cstheme="minorHAnsi"/>
          <w:sz w:val="24"/>
          <w:szCs w:val="24"/>
        </w:rPr>
      </w:pPr>
      <w:r w:rsidRPr="00506E45">
        <w:rPr>
          <w:rFonts w:eastAsia="Times New Roman" w:cstheme="minorHAnsi"/>
          <w:sz w:val="24"/>
          <w:szCs w:val="24"/>
        </w:rPr>
        <w:t>Jarosław Ruta - ……………………………………………………………..</w:t>
      </w:r>
    </w:p>
    <w:p w:rsidR="00506E45" w:rsidRPr="00506E45" w:rsidRDefault="00506E45" w:rsidP="00506E45">
      <w:pPr>
        <w:spacing w:line="360" w:lineRule="auto"/>
        <w:rPr>
          <w:rFonts w:cstheme="minorHAnsi"/>
          <w:sz w:val="24"/>
          <w:szCs w:val="24"/>
        </w:rPr>
      </w:pPr>
    </w:p>
    <w:p w:rsidR="00506E45" w:rsidRPr="00506E45" w:rsidRDefault="00506E45" w:rsidP="00506E45">
      <w:pPr>
        <w:spacing w:line="360" w:lineRule="auto"/>
        <w:rPr>
          <w:rFonts w:cstheme="minorHAnsi"/>
          <w:sz w:val="24"/>
          <w:szCs w:val="24"/>
        </w:rPr>
      </w:pPr>
      <w:r w:rsidRPr="00506E45">
        <w:rPr>
          <w:rFonts w:cstheme="minorHAnsi"/>
          <w:sz w:val="24"/>
          <w:szCs w:val="24"/>
        </w:rPr>
        <w:t>Przygotowała: Anna Konieczna</w:t>
      </w:r>
    </w:p>
    <w:p w:rsidR="00506E45" w:rsidRDefault="00506E45"/>
    <w:sectPr w:rsidR="00506E45"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1181" w:rsidRDefault="001D1181">
      <w:pPr>
        <w:spacing w:after="0" w:line="240" w:lineRule="auto"/>
      </w:pPr>
      <w:r>
        <w:separator/>
      </w:r>
    </w:p>
  </w:endnote>
  <w:endnote w:type="continuationSeparator" w:id="0">
    <w:p w:rsidR="001D1181" w:rsidRDefault="001D1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1181" w:rsidRDefault="001D1181">
      <w:pPr>
        <w:spacing w:after="0" w:line="240" w:lineRule="auto"/>
      </w:pPr>
      <w:r>
        <w:separator/>
      </w:r>
    </w:p>
  </w:footnote>
  <w:footnote w:type="continuationSeparator" w:id="0">
    <w:p w:rsidR="001D1181" w:rsidRDefault="001D11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E025C"/>
    <w:multiLevelType w:val="singleLevel"/>
    <w:tmpl w:val="530451DA"/>
    <w:name w:val="decimal-heading-multi"/>
    <w:lvl w:ilvl="0">
      <w:start w:val="1"/>
      <w:numFmt w:val="decimal"/>
      <w:lvlText w:val="%1."/>
      <w:lvlJc w:val="left"/>
    </w:lvl>
  </w:abstractNum>
  <w:abstractNum w:abstractNumId="1" w15:restartNumberingAfterBreak="0">
    <w:nsid w:val="07D64C28"/>
    <w:multiLevelType w:val="singleLevel"/>
    <w:tmpl w:val="B6AEB7E4"/>
    <w:name w:val="circle"/>
    <w:lvl w:ilvl="0">
      <w:numFmt w:val="bullet"/>
      <w:lvlText w:val="o"/>
      <w:lvlJc w:val="left"/>
      <w:pPr>
        <w:ind w:left="420" w:hanging="360"/>
      </w:pPr>
    </w:lvl>
  </w:abstractNum>
  <w:abstractNum w:abstractNumId="2" w15:restartNumberingAfterBreak="0">
    <w:nsid w:val="08D61C84"/>
    <w:multiLevelType w:val="singleLevel"/>
    <w:tmpl w:val="6AB62BD6"/>
    <w:name w:val="lower-roman"/>
    <w:lvl w:ilvl="0">
      <w:start w:val="1"/>
      <w:numFmt w:val="lowerRoman"/>
      <w:lvlText w:val="%1."/>
      <w:lvlJc w:val="left"/>
      <w:pPr>
        <w:ind w:left="420" w:hanging="360"/>
      </w:pPr>
    </w:lvl>
  </w:abstractNum>
  <w:abstractNum w:abstractNumId="3" w15:restartNumberingAfterBreak="0">
    <w:nsid w:val="10B35475"/>
    <w:multiLevelType w:val="singleLevel"/>
    <w:tmpl w:val="9F14388E"/>
    <w:name w:val="square"/>
    <w:lvl w:ilvl="0">
      <w:numFmt w:val="bullet"/>
      <w:lvlText w:val="▪"/>
      <w:lvlJc w:val="left"/>
      <w:pPr>
        <w:ind w:left="420" w:hanging="360"/>
      </w:pPr>
    </w:lvl>
  </w:abstractNum>
  <w:abstractNum w:abstractNumId="4" w15:restartNumberingAfterBreak="0">
    <w:nsid w:val="17041D6F"/>
    <w:multiLevelType w:val="singleLevel"/>
    <w:tmpl w:val="B72EF664"/>
    <w:name w:val="upper-roman"/>
    <w:lvl w:ilvl="0">
      <w:start w:val="1"/>
      <w:numFmt w:val="upperRoman"/>
      <w:lvlText w:val="%1."/>
      <w:lvlJc w:val="left"/>
      <w:pPr>
        <w:ind w:left="420" w:hanging="360"/>
      </w:pPr>
    </w:lvl>
  </w:abstractNum>
  <w:abstractNum w:abstractNumId="5" w15:restartNumberingAfterBreak="0">
    <w:nsid w:val="2B2A301F"/>
    <w:multiLevelType w:val="hybridMultilevel"/>
    <w:tmpl w:val="43DE0AFC"/>
    <w:lvl w:ilvl="0" w:tplc="C54A1A28">
      <w:start w:val="1"/>
      <w:numFmt w:val="decimal"/>
      <w:lvlText w:val="%1."/>
      <w:lvlJc w:val="left"/>
      <w:pPr>
        <w:ind w:left="218" w:hanging="360"/>
      </w:pPr>
      <w:rPr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F5767D3"/>
    <w:multiLevelType w:val="singleLevel"/>
    <w:tmpl w:val="AE22EBE8"/>
    <w:name w:val="upper-alpha"/>
    <w:lvl w:ilvl="0">
      <w:start w:val="1"/>
      <w:numFmt w:val="upperLetter"/>
      <w:lvlText w:val="%1."/>
      <w:lvlJc w:val="left"/>
      <w:pPr>
        <w:ind w:left="420" w:hanging="360"/>
      </w:pPr>
    </w:lvl>
  </w:abstractNum>
  <w:abstractNum w:abstractNumId="7" w15:restartNumberingAfterBreak="0">
    <w:nsid w:val="4E4D19AD"/>
    <w:multiLevelType w:val="singleLevel"/>
    <w:tmpl w:val="64DCA90E"/>
    <w:name w:val="disc"/>
    <w:lvl w:ilvl="0">
      <w:numFmt w:val="bullet"/>
      <w:lvlText w:val="•"/>
      <w:lvlJc w:val="left"/>
      <w:pPr>
        <w:ind w:left="420" w:hanging="360"/>
      </w:pPr>
    </w:lvl>
  </w:abstractNum>
  <w:abstractNum w:abstractNumId="8" w15:restartNumberingAfterBreak="0">
    <w:nsid w:val="5A2D393B"/>
    <w:multiLevelType w:val="singleLevel"/>
    <w:tmpl w:val="A1E4228C"/>
    <w:name w:val="decimal"/>
    <w:lvl w:ilvl="0">
      <w:start w:val="1"/>
      <w:numFmt w:val="decimal"/>
      <w:lvlText w:val="%1."/>
      <w:lvlJc w:val="left"/>
      <w:pPr>
        <w:ind w:left="420" w:hanging="360"/>
      </w:pPr>
    </w:lvl>
  </w:abstractNum>
  <w:abstractNum w:abstractNumId="9" w15:restartNumberingAfterBreak="0">
    <w:nsid w:val="5B8D6F52"/>
    <w:multiLevelType w:val="hybridMultilevel"/>
    <w:tmpl w:val="F91A1C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AE706E"/>
    <w:multiLevelType w:val="singleLevel"/>
    <w:tmpl w:val="E12CFB4C"/>
    <w:name w:val="lower-alpha"/>
    <w:lvl w:ilvl="0">
      <w:start w:val="1"/>
      <w:numFmt w:val="lowerLetter"/>
      <w:lvlText w:val="%1."/>
      <w:lvlJc w:val="left"/>
      <w:pPr>
        <w:ind w:left="420" w:hanging="360"/>
      </w:pPr>
    </w:lvl>
  </w:abstractNum>
  <w:num w:numId="1">
    <w:abstractNumId w:val="8"/>
    <w:lvlOverride w:ilvl="0">
      <w:startOverride w:val="1"/>
    </w:lvlOverride>
  </w:num>
  <w:num w:numId="2">
    <w:abstractNumId w:val="8"/>
    <w:lvlOverride w:ilvl="0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BDD"/>
    <w:rsid w:val="00190202"/>
    <w:rsid w:val="001C51AC"/>
    <w:rsid w:val="001D1181"/>
    <w:rsid w:val="001E5100"/>
    <w:rsid w:val="00283686"/>
    <w:rsid w:val="003A257D"/>
    <w:rsid w:val="00426BDD"/>
    <w:rsid w:val="00464804"/>
    <w:rsid w:val="00506E45"/>
    <w:rsid w:val="0055059E"/>
    <w:rsid w:val="005946DA"/>
    <w:rsid w:val="00644DAB"/>
    <w:rsid w:val="00811C24"/>
    <w:rsid w:val="009951C1"/>
    <w:rsid w:val="00A83534"/>
    <w:rsid w:val="00A8757F"/>
    <w:rsid w:val="00BC3AED"/>
    <w:rsid w:val="00C339B5"/>
    <w:rsid w:val="00C3615E"/>
    <w:rsid w:val="00C377B3"/>
    <w:rsid w:val="00DB5425"/>
    <w:rsid w:val="00E86A2E"/>
    <w:rsid w:val="00EF7A07"/>
    <w:rsid w:val="00FC4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F0D899-EA1B-4D11-9341-337B3675C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06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506E4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875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757F"/>
  </w:style>
  <w:style w:type="paragraph" w:styleId="Stopka">
    <w:name w:val="footer"/>
    <w:basedOn w:val="Normalny"/>
    <w:link w:val="StopkaZnak"/>
    <w:uiPriority w:val="99"/>
    <w:unhideWhenUsed/>
    <w:rsid w:val="00A875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75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836</Words>
  <Characters>5018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Konieczna</dc:creator>
  <cp:lastModifiedBy>Anna Konieczna</cp:lastModifiedBy>
  <cp:revision>2</cp:revision>
  <dcterms:created xsi:type="dcterms:W3CDTF">2024-09-24T05:27:00Z</dcterms:created>
  <dcterms:modified xsi:type="dcterms:W3CDTF">2024-09-24T05:27:00Z</dcterms:modified>
</cp:coreProperties>
</file>