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46" w:rsidRPr="00F6749D" w:rsidRDefault="00F22246" w:rsidP="00F2224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48"/>
        </w:rPr>
      </w:pPr>
      <w:r w:rsidRPr="00F6749D">
        <w:rPr>
          <w:rFonts w:asciiTheme="minorHAnsi" w:hAnsiTheme="minorHAnsi" w:cstheme="minorHAnsi"/>
          <w:b/>
          <w:bCs/>
          <w:color w:val="000000"/>
          <w:sz w:val="48"/>
        </w:rPr>
        <w:t>RADA MIEJSKA KRZYWINIA</w:t>
      </w: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F22246" w:rsidRDefault="00F22246" w:rsidP="00F22246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50BEE6" wp14:editId="3AB8651B">
            <wp:simplePos x="0" y="0"/>
            <wp:positionH relativeFrom="column">
              <wp:posOffset>-266065</wp:posOffset>
            </wp:positionH>
            <wp:positionV relativeFrom="paragraph">
              <wp:posOffset>70485</wp:posOffset>
            </wp:positionV>
            <wp:extent cx="6099810" cy="430784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30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F22246" w:rsidRDefault="00F22246" w:rsidP="00F22246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F22246" w:rsidRPr="00F6749D" w:rsidRDefault="00F22246" w:rsidP="00F22246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>Protokół nr 1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2</w:t>
      </w: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>/202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5</w:t>
      </w:r>
    </w:p>
    <w:p w:rsidR="00F22246" w:rsidRPr="00F6749D" w:rsidRDefault="00F22246" w:rsidP="00F22246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Sesji Rady Miejskiej Krzywinia </w:t>
      </w:r>
    </w:p>
    <w:p w:rsidR="00F22246" w:rsidRPr="00F6749D" w:rsidRDefault="00F22246" w:rsidP="00F22246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odbytej w dniu 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26 maja</w:t>
      </w: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2025 roku</w:t>
      </w:r>
    </w:p>
    <w:p w:rsidR="00F22246" w:rsidRPr="00F6749D" w:rsidRDefault="00F22246" w:rsidP="00F22246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w formie stacjonarnej  </w:t>
      </w:r>
    </w:p>
    <w:p w:rsidR="00F22246" w:rsidRPr="00F6749D" w:rsidRDefault="00F22246" w:rsidP="00F22246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>w Sali w Domu Strażaka w Krzywiniu</w:t>
      </w:r>
    </w:p>
    <w:p w:rsidR="00A23007" w:rsidRDefault="00A23007">
      <w:pPr>
        <w:jc w:val="right"/>
      </w:pPr>
    </w:p>
    <w:p w:rsidR="00A23007" w:rsidRPr="00D64AEE" w:rsidRDefault="00700D77">
      <w:pPr>
        <w:spacing w:after="0"/>
        <w:rPr>
          <w:rFonts w:cstheme="minorHAnsi"/>
        </w:rPr>
      </w:pPr>
      <w:r w:rsidRPr="00D64AEE">
        <w:rPr>
          <w:rFonts w:cstheme="minorHAnsi"/>
          <w:b/>
        </w:rPr>
        <w:lastRenderedPageBreak/>
        <w:t>Rada Miejska Krzywinia</w:t>
      </w:r>
    </w:p>
    <w:p w:rsidR="00A23007" w:rsidRPr="00D64AEE" w:rsidRDefault="00700D77">
      <w:pPr>
        <w:spacing w:after="0"/>
        <w:rPr>
          <w:rFonts w:cstheme="minorHAnsi"/>
        </w:rPr>
      </w:pPr>
      <w:r w:rsidRPr="00D64AEE">
        <w:rPr>
          <w:rFonts w:cstheme="minorHAnsi"/>
        </w:rPr>
        <w:t>Sesja Rady Miejskiej Krzywinia</w:t>
      </w:r>
    </w:p>
    <w:p w:rsidR="00A23007" w:rsidRPr="00D64AEE" w:rsidRDefault="00700D77">
      <w:pPr>
        <w:jc w:val="center"/>
        <w:rPr>
          <w:rFonts w:cstheme="minorHAnsi"/>
        </w:rPr>
      </w:pPr>
      <w:r w:rsidRPr="00D64AEE">
        <w:rPr>
          <w:rFonts w:cstheme="minorHAnsi"/>
          <w:b/>
        </w:rPr>
        <w:t>Protokół</w:t>
      </w:r>
      <w:r w:rsidR="00F22246" w:rsidRPr="00D64AEE">
        <w:rPr>
          <w:rFonts w:cstheme="minorHAnsi"/>
          <w:b/>
        </w:rPr>
        <w:t xml:space="preserve"> 12/2025</w:t>
      </w:r>
    </w:p>
    <w:p w:rsidR="00A23007" w:rsidRPr="00D64AEE" w:rsidRDefault="00700D77">
      <w:pPr>
        <w:spacing w:after="0"/>
        <w:rPr>
          <w:rFonts w:cstheme="minorHAnsi"/>
        </w:rPr>
      </w:pPr>
      <w:r w:rsidRPr="00D64AEE">
        <w:rPr>
          <w:rFonts w:cstheme="minorHAnsi"/>
        </w:rPr>
        <w:t>XII Sesja Rady Miejskiej Krzywinia w dniu 2025-05-26</w:t>
      </w:r>
    </w:p>
    <w:p w:rsidR="00A23007" w:rsidRPr="00D64AEE" w:rsidRDefault="00700D77">
      <w:pPr>
        <w:spacing w:after="0"/>
        <w:rPr>
          <w:rFonts w:cstheme="minorHAnsi"/>
        </w:rPr>
      </w:pPr>
      <w:r w:rsidRPr="00D64AEE">
        <w:rPr>
          <w:rFonts w:cstheme="minorHAnsi"/>
        </w:rPr>
        <w:t>Miejsce posiedzenia: Sala - Dom Strażaka w Krzywiniu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Obrady rozpoczęto 2025-05-26 o godzinie 17:00, a zakończono o godzinie 17:38 tego samego dnia.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W posiedzeniu wzięło udział 15 członków.</w:t>
      </w:r>
    </w:p>
    <w:p w:rsidR="00A23007" w:rsidRPr="00D64AEE" w:rsidRDefault="00700D77">
      <w:pPr>
        <w:rPr>
          <w:rFonts w:cstheme="minorHAnsi"/>
          <w:b/>
        </w:rPr>
      </w:pPr>
      <w:r w:rsidRPr="00D64AEE">
        <w:rPr>
          <w:rFonts w:cstheme="minorHAnsi"/>
          <w:b/>
        </w:rPr>
        <w:t>Obecni:</w:t>
      </w:r>
    </w:p>
    <w:p w:rsidR="00A23007" w:rsidRPr="00D64AEE" w:rsidRDefault="00700D77" w:rsidP="00F22246">
      <w:pPr>
        <w:spacing w:after="0" w:line="276" w:lineRule="auto"/>
        <w:rPr>
          <w:rFonts w:cstheme="minorHAnsi"/>
        </w:rPr>
      </w:pPr>
      <w:r w:rsidRPr="00D64AEE">
        <w:rPr>
          <w:rFonts w:cstheme="minorHAnsi"/>
        </w:rPr>
        <w:t>1. Beata Cugier</w:t>
      </w:r>
    </w:p>
    <w:p w:rsidR="00A23007" w:rsidRPr="00D64AEE" w:rsidRDefault="00700D77" w:rsidP="00F22246">
      <w:pPr>
        <w:spacing w:after="0" w:line="276" w:lineRule="auto"/>
        <w:rPr>
          <w:rFonts w:cstheme="minorHAnsi"/>
        </w:rPr>
      </w:pPr>
      <w:r w:rsidRPr="00D64AEE">
        <w:rPr>
          <w:rFonts w:cstheme="minorHAnsi"/>
        </w:rPr>
        <w:t>2. Krzysztof Dziubałka</w:t>
      </w:r>
    </w:p>
    <w:p w:rsidR="00A23007" w:rsidRPr="00D64AEE" w:rsidRDefault="00700D77" w:rsidP="00F22246">
      <w:pPr>
        <w:spacing w:after="0" w:line="276" w:lineRule="auto"/>
        <w:rPr>
          <w:rFonts w:cstheme="minorHAnsi"/>
        </w:rPr>
      </w:pPr>
      <w:r w:rsidRPr="00D64AEE">
        <w:rPr>
          <w:rFonts w:cstheme="minorHAnsi"/>
        </w:rPr>
        <w:t>3. Hanna Frankiewicz</w:t>
      </w:r>
    </w:p>
    <w:p w:rsidR="00A23007" w:rsidRPr="00D64AEE" w:rsidRDefault="00700D77" w:rsidP="00F22246">
      <w:pPr>
        <w:spacing w:after="0" w:line="276" w:lineRule="auto"/>
        <w:rPr>
          <w:rFonts w:cstheme="minorHAnsi"/>
        </w:rPr>
      </w:pPr>
      <w:r w:rsidRPr="00D64AEE">
        <w:rPr>
          <w:rFonts w:cstheme="minorHAnsi"/>
        </w:rPr>
        <w:t>4. Łukasz Hofman</w:t>
      </w:r>
    </w:p>
    <w:p w:rsidR="00A23007" w:rsidRPr="00D64AEE" w:rsidRDefault="00700D77" w:rsidP="00F22246">
      <w:pPr>
        <w:spacing w:after="0" w:line="276" w:lineRule="auto"/>
        <w:rPr>
          <w:rFonts w:cstheme="minorHAnsi"/>
        </w:rPr>
      </w:pPr>
      <w:r w:rsidRPr="00D64AEE">
        <w:rPr>
          <w:rFonts w:cstheme="minorHAnsi"/>
        </w:rPr>
        <w:t>5. Patryk Jankowski</w:t>
      </w:r>
    </w:p>
    <w:p w:rsidR="00A23007" w:rsidRPr="00D64AEE" w:rsidRDefault="00700D77" w:rsidP="00F22246">
      <w:pPr>
        <w:spacing w:after="0" w:line="276" w:lineRule="auto"/>
        <w:rPr>
          <w:rFonts w:cstheme="minorHAnsi"/>
        </w:rPr>
      </w:pPr>
      <w:r w:rsidRPr="00D64AEE">
        <w:rPr>
          <w:rFonts w:cstheme="minorHAnsi"/>
        </w:rPr>
        <w:t>6. Andrzej Kaczmarek</w:t>
      </w:r>
    </w:p>
    <w:p w:rsidR="00A23007" w:rsidRPr="00D64AEE" w:rsidRDefault="00700D77" w:rsidP="00F22246">
      <w:pPr>
        <w:spacing w:after="0" w:line="276" w:lineRule="auto"/>
        <w:rPr>
          <w:rFonts w:cstheme="minorHAnsi"/>
        </w:rPr>
      </w:pPr>
      <w:r w:rsidRPr="00D64AEE">
        <w:rPr>
          <w:rFonts w:cstheme="minorHAnsi"/>
        </w:rPr>
        <w:t>7. Agnieszka Łagodzka</w:t>
      </w:r>
    </w:p>
    <w:p w:rsidR="00A23007" w:rsidRPr="00D64AEE" w:rsidRDefault="00700D77" w:rsidP="00F22246">
      <w:pPr>
        <w:spacing w:after="0" w:line="276" w:lineRule="auto"/>
        <w:rPr>
          <w:rFonts w:cstheme="minorHAnsi"/>
        </w:rPr>
      </w:pPr>
      <w:r w:rsidRPr="00D64AEE">
        <w:rPr>
          <w:rFonts w:cstheme="minorHAnsi"/>
        </w:rPr>
        <w:t>8. Piotr Maćkowiak</w:t>
      </w:r>
    </w:p>
    <w:p w:rsidR="00A23007" w:rsidRPr="00D64AEE" w:rsidRDefault="00700D77" w:rsidP="00F22246">
      <w:pPr>
        <w:spacing w:after="0" w:line="276" w:lineRule="auto"/>
        <w:rPr>
          <w:rFonts w:cstheme="minorHAnsi"/>
        </w:rPr>
      </w:pPr>
      <w:r w:rsidRPr="00D64AEE">
        <w:rPr>
          <w:rFonts w:cstheme="minorHAnsi"/>
        </w:rPr>
        <w:t>9. Edyta Majsner</w:t>
      </w:r>
    </w:p>
    <w:p w:rsidR="00A23007" w:rsidRPr="00D64AEE" w:rsidRDefault="00700D77" w:rsidP="00F22246">
      <w:pPr>
        <w:spacing w:after="0" w:line="276" w:lineRule="auto"/>
        <w:rPr>
          <w:rFonts w:cstheme="minorHAnsi"/>
        </w:rPr>
      </w:pPr>
      <w:r w:rsidRPr="00D64AEE">
        <w:rPr>
          <w:rFonts w:cstheme="minorHAnsi"/>
        </w:rPr>
        <w:t>10. Bogumił Rożek</w:t>
      </w:r>
    </w:p>
    <w:p w:rsidR="00A23007" w:rsidRPr="00D64AEE" w:rsidRDefault="00700D77" w:rsidP="00F22246">
      <w:pPr>
        <w:spacing w:after="0" w:line="276" w:lineRule="auto"/>
        <w:rPr>
          <w:rFonts w:cstheme="minorHAnsi"/>
        </w:rPr>
      </w:pPr>
      <w:r w:rsidRPr="00D64AEE">
        <w:rPr>
          <w:rFonts w:cstheme="minorHAnsi"/>
        </w:rPr>
        <w:t>11. Jarosław Ruta</w:t>
      </w:r>
    </w:p>
    <w:p w:rsidR="00A23007" w:rsidRPr="00D64AEE" w:rsidRDefault="00700D77" w:rsidP="00F22246">
      <w:pPr>
        <w:spacing w:after="0" w:line="276" w:lineRule="auto"/>
        <w:rPr>
          <w:rFonts w:cstheme="minorHAnsi"/>
        </w:rPr>
      </w:pPr>
      <w:r w:rsidRPr="00D64AEE">
        <w:rPr>
          <w:rFonts w:cstheme="minorHAnsi"/>
        </w:rPr>
        <w:t>12. Marcin Stężycki</w:t>
      </w:r>
    </w:p>
    <w:p w:rsidR="00A23007" w:rsidRPr="00D64AEE" w:rsidRDefault="00700D77" w:rsidP="00F22246">
      <w:pPr>
        <w:spacing w:after="0" w:line="276" w:lineRule="auto"/>
        <w:rPr>
          <w:rFonts w:cstheme="minorHAnsi"/>
        </w:rPr>
      </w:pPr>
      <w:r w:rsidRPr="00D64AEE">
        <w:rPr>
          <w:rFonts w:cstheme="minorHAnsi"/>
        </w:rPr>
        <w:t>13. Robert Zieliński</w:t>
      </w:r>
    </w:p>
    <w:p w:rsidR="00A23007" w:rsidRPr="00D64AEE" w:rsidRDefault="00700D77" w:rsidP="00F22246">
      <w:pPr>
        <w:spacing w:after="0" w:line="276" w:lineRule="auto"/>
        <w:rPr>
          <w:rFonts w:cstheme="minorHAnsi"/>
        </w:rPr>
      </w:pPr>
      <w:r w:rsidRPr="00D64AEE">
        <w:rPr>
          <w:rFonts w:cstheme="minorHAnsi"/>
        </w:rPr>
        <w:t>14. Zbigniew Zieliński</w:t>
      </w:r>
    </w:p>
    <w:p w:rsidR="00A23007" w:rsidRPr="00D64AEE" w:rsidRDefault="00700D77" w:rsidP="00F22246">
      <w:pPr>
        <w:spacing w:after="0" w:line="276" w:lineRule="auto"/>
        <w:rPr>
          <w:rFonts w:cstheme="minorHAnsi"/>
        </w:rPr>
      </w:pPr>
      <w:r w:rsidRPr="00D64AEE">
        <w:rPr>
          <w:rFonts w:cstheme="minorHAnsi"/>
        </w:rPr>
        <w:t>15. Joanna Ziętkiewicz</w:t>
      </w:r>
    </w:p>
    <w:p w:rsidR="00F22246" w:rsidRPr="00D64AEE" w:rsidRDefault="00F22246">
      <w:pPr>
        <w:spacing w:after="0"/>
        <w:rPr>
          <w:rFonts w:cstheme="minorHAnsi"/>
        </w:rPr>
      </w:pPr>
    </w:p>
    <w:p w:rsidR="00F22246" w:rsidRPr="00D64AEE" w:rsidRDefault="00F22246">
      <w:pPr>
        <w:spacing w:after="0"/>
        <w:rPr>
          <w:rFonts w:cstheme="minorHAnsi"/>
          <w:b/>
        </w:rPr>
      </w:pPr>
      <w:r w:rsidRPr="00D64AEE">
        <w:rPr>
          <w:rFonts w:cstheme="minorHAnsi"/>
          <w:b/>
        </w:rPr>
        <w:t xml:space="preserve">Porządek obrad: </w:t>
      </w:r>
    </w:p>
    <w:p w:rsidR="00F22246" w:rsidRPr="00D64AEE" w:rsidRDefault="00F22246">
      <w:pPr>
        <w:spacing w:after="0"/>
        <w:rPr>
          <w:rFonts w:cstheme="minorHAnsi"/>
        </w:rPr>
      </w:pPr>
    </w:p>
    <w:p w:rsidR="00F22246" w:rsidRPr="00D64AEE" w:rsidRDefault="00F22246" w:rsidP="00F22246">
      <w:pPr>
        <w:rPr>
          <w:rFonts w:cstheme="minorHAnsi"/>
        </w:rPr>
      </w:pPr>
      <w:r w:rsidRPr="00D64AEE">
        <w:rPr>
          <w:rFonts w:cstheme="minorHAnsi"/>
        </w:rPr>
        <w:t>1. Otwarcie Sesji.</w:t>
      </w:r>
    </w:p>
    <w:p w:rsidR="00F22246" w:rsidRPr="00D64AEE" w:rsidRDefault="00F22246" w:rsidP="00F22246">
      <w:pPr>
        <w:rPr>
          <w:rFonts w:cstheme="minorHAnsi"/>
        </w:rPr>
      </w:pPr>
      <w:r w:rsidRPr="00D64AEE">
        <w:rPr>
          <w:rFonts w:cstheme="minorHAnsi"/>
        </w:rPr>
        <w:t>2. Przyjęcie protokołu z XI Sesji Rady Miejskiej Krzywinia z dnia 28 kwietnia 2025 r.</w:t>
      </w:r>
    </w:p>
    <w:p w:rsidR="00F22246" w:rsidRPr="00D64AEE" w:rsidRDefault="00F22246" w:rsidP="00F22246">
      <w:pPr>
        <w:rPr>
          <w:rFonts w:cstheme="minorHAnsi"/>
        </w:rPr>
      </w:pPr>
      <w:r w:rsidRPr="00D64AEE">
        <w:rPr>
          <w:rFonts w:cstheme="minorHAnsi"/>
        </w:rPr>
        <w:t>3. Informacja Przewodniczącej Rady Miejskiej Krzywinia o działaniach podejmowanych w okresie międzysesyjnym.</w:t>
      </w:r>
    </w:p>
    <w:p w:rsidR="00F22246" w:rsidRPr="00D64AEE" w:rsidRDefault="00F22246" w:rsidP="00F22246">
      <w:pPr>
        <w:rPr>
          <w:rFonts w:cstheme="minorHAnsi"/>
        </w:rPr>
      </w:pPr>
      <w:r w:rsidRPr="00D64AEE">
        <w:rPr>
          <w:rFonts w:cstheme="minorHAnsi"/>
        </w:rPr>
        <w:t>4. Sprawozdanie z działalności międzysesyjnej Burmistrza Miasta i Gminy Krzywiń.</w:t>
      </w:r>
    </w:p>
    <w:p w:rsidR="00F22246" w:rsidRPr="00D64AEE" w:rsidRDefault="00F22246" w:rsidP="00F22246">
      <w:pPr>
        <w:rPr>
          <w:rFonts w:cstheme="minorHAnsi"/>
        </w:rPr>
      </w:pPr>
      <w:r w:rsidRPr="00D64AEE">
        <w:rPr>
          <w:rFonts w:cstheme="minorHAnsi"/>
        </w:rPr>
        <w:t>5. Przedstawienie informacji z działalności Nadleśnictwa Kościan oraz Piaski.</w:t>
      </w:r>
    </w:p>
    <w:p w:rsidR="00F22246" w:rsidRPr="00D64AEE" w:rsidRDefault="00F22246" w:rsidP="00F22246">
      <w:pPr>
        <w:rPr>
          <w:rFonts w:cstheme="minorHAnsi"/>
        </w:rPr>
      </w:pPr>
      <w:r w:rsidRPr="00D64AEE">
        <w:rPr>
          <w:rFonts w:cstheme="minorHAnsi"/>
        </w:rPr>
        <w:t>6. Przedstawienie oceny zasobów pomocy społecznej na rok 2024 dla Gminy Krzywiń w oparciu o analizę lokalnej sytuacji społecznej i demograficznej.</w:t>
      </w:r>
    </w:p>
    <w:p w:rsidR="00F22246" w:rsidRPr="00D64AEE" w:rsidRDefault="00F22246" w:rsidP="00F22246">
      <w:pPr>
        <w:rPr>
          <w:rFonts w:cstheme="minorHAnsi"/>
        </w:rPr>
      </w:pPr>
      <w:r w:rsidRPr="00D64AEE">
        <w:rPr>
          <w:rFonts w:cstheme="minorHAnsi"/>
        </w:rPr>
        <w:t>7. Rozpatrzenie projektu uchwały w sprawie przystąpienia do sporządzenia Gminnego Programu Rewitalizacji dla Gminy Krzywiń na lata 2025-2030.</w:t>
      </w:r>
    </w:p>
    <w:p w:rsidR="00F22246" w:rsidRPr="00D64AEE" w:rsidRDefault="00F22246" w:rsidP="00F22246">
      <w:pPr>
        <w:rPr>
          <w:rFonts w:cstheme="minorHAnsi"/>
        </w:rPr>
      </w:pPr>
      <w:r w:rsidRPr="00D64AEE">
        <w:rPr>
          <w:rFonts w:cstheme="minorHAnsi"/>
        </w:rPr>
        <w:lastRenderedPageBreak/>
        <w:t>8. Rozpatrzenie projektu uchwały w sprawie rozpatrzenia petycji Ogólnopolskiego Stowarzyszenia Sędziów „AEQUITAS” z siedzibą w Łodzi.</w:t>
      </w:r>
    </w:p>
    <w:p w:rsidR="00F22246" w:rsidRPr="00D64AEE" w:rsidRDefault="00F22246" w:rsidP="00F22246">
      <w:pPr>
        <w:rPr>
          <w:rFonts w:cstheme="minorHAnsi"/>
        </w:rPr>
      </w:pPr>
      <w:r w:rsidRPr="00D64AEE">
        <w:rPr>
          <w:rFonts w:cstheme="minorHAnsi"/>
        </w:rPr>
        <w:t>9. Rozpatrzenie projektu uchwały w sprawie zmiany uchwały budżetowej Miasta i Gminy Krzywiń na rok 2025.</w:t>
      </w:r>
    </w:p>
    <w:p w:rsidR="00F22246" w:rsidRPr="00D64AEE" w:rsidRDefault="00F22246" w:rsidP="00F22246">
      <w:pPr>
        <w:rPr>
          <w:rFonts w:cstheme="minorHAnsi"/>
        </w:rPr>
      </w:pPr>
      <w:r w:rsidRPr="00D64AEE">
        <w:rPr>
          <w:rFonts w:cstheme="minorHAnsi"/>
        </w:rPr>
        <w:t>10. Rozpatrzenie projektu uchwały w sprawie zmian Wieloletniej Prognozy Finansowej Miasta i Gminy Krzywiń na lata 2025-2043.</w:t>
      </w:r>
    </w:p>
    <w:p w:rsidR="00F22246" w:rsidRPr="00D64AEE" w:rsidRDefault="00F22246" w:rsidP="00F22246">
      <w:pPr>
        <w:rPr>
          <w:rFonts w:cstheme="minorHAnsi"/>
        </w:rPr>
      </w:pPr>
      <w:r w:rsidRPr="00D64AEE">
        <w:rPr>
          <w:rFonts w:cstheme="minorHAnsi"/>
        </w:rPr>
        <w:t>11. Wolne wnioski i informacje.</w:t>
      </w:r>
    </w:p>
    <w:p w:rsidR="00F22246" w:rsidRPr="00D64AEE" w:rsidRDefault="00F22246" w:rsidP="00F22246">
      <w:pPr>
        <w:rPr>
          <w:rFonts w:cstheme="minorHAnsi"/>
        </w:rPr>
      </w:pPr>
      <w:r w:rsidRPr="00D64AEE">
        <w:rPr>
          <w:rFonts w:cstheme="minorHAnsi"/>
        </w:rPr>
        <w:t>12. Zamknięcie sesji.</w:t>
      </w:r>
    </w:p>
    <w:p w:rsidR="00F22246" w:rsidRPr="00D64AEE" w:rsidRDefault="00F22246">
      <w:pPr>
        <w:spacing w:after="0"/>
        <w:rPr>
          <w:rFonts w:cstheme="minorHAnsi"/>
        </w:rPr>
      </w:pPr>
    </w:p>
    <w:p w:rsidR="00A23007" w:rsidRPr="00D64AEE" w:rsidRDefault="00700D77" w:rsidP="00687306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D64AEE">
        <w:rPr>
          <w:rFonts w:cstheme="minorHAnsi"/>
          <w:b/>
        </w:rPr>
        <w:t>Otwarcie Sesji.</w:t>
      </w:r>
    </w:p>
    <w:p w:rsidR="00687306" w:rsidRPr="00D64AEE" w:rsidRDefault="00687306" w:rsidP="00687306">
      <w:pPr>
        <w:rPr>
          <w:rFonts w:cstheme="minorHAnsi"/>
          <w:b/>
        </w:rPr>
      </w:pPr>
    </w:p>
    <w:p w:rsidR="00687306" w:rsidRPr="00D64AEE" w:rsidRDefault="00687306" w:rsidP="00687306">
      <w:pPr>
        <w:rPr>
          <w:rFonts w:cstheme="minorHAnsi"/>
        </w:rPr>
      </w:pPr>
      <w:r w:rsidRPr="00D64AEE">
        <w:rPr>
          <w:rFonts w:cstheme="minorHAnsi"/>
        </w:rPr>
        <w:t>Przewodnicząca Rady Hanna Frankiewicz rozpoczęła obrady XII Sesji Rady Miejskiej Krzywinia o godz. 17:00</w:t>
      </w:r>
    </w:p>
    <w:p w:rsidR="00687306" w:rsidRPr="00D64AEE" w:rsidRDefault="00687306" w:rsidP="00687306">
      <w:pPr>
        <w:spacing w:line="276" w:lineRule="auto"/>
        <w:jc w:val="both"/>
        <w:rPr>
          <w:rFonts w:cstheme="minorHAnsi"/>
        </w:rPr>
      </w:pPr>
      <w:r w:rsidRPr="00D64AEE">
        <w:rPr>
          <w:rFonts w:cstheme="minorHAnsi"/>
        </w:rPr>
        <w:t xml:space="preserve">Przewodnicząca Rady Hanna Frankiewicz poinformowała zebranych o trybie zwołania sesji </w:t>
      </w:r>
      <w:r w:rsidRPr="00D64AEE">
        <w:rPr>
          <w:rFonts w:cstheme="minorHAnsi"/>
        </w:rPr>
        <w:br/>
        <w:t xml:space="preserve">zgodnie z art. 20 ust. 1 ustawy o samorządzie gminnym oraz na podstawie paragrafu 74 ust. 3 Statutu Gminy Krzywiń. Dodała, że obrady są transmitowane i utrwalane za pomocą urządzeń rejestrujących obraz i dźwięk zgodnie z art. 20 ust 1 Ustawy o Samorządzie Gminnym.  </w:t>
      </w:r>
    </w:p>
    <w:p w:rsidR="00687306" w:rsidRPr="00D64AEE" w:rsidRDefault="00687306" w:rsidP="00687306">
      <w:pPr>
        <w:spacing w:line="276" w:lineRule="auto"/>
        <w:jc w:val="both"/>
        <w:rPr>
          <w:rFonts w:cstheme="minorHAnsi"/>
        </w:rPr>
      </w:pPr>
      <w:r w:rsidRPr="00D64AEE">
        <w:rPr>
          <w:rFonts w:cstheme="minorHAnsi"/>
        </w:rPr>
        <w:t>Poinformowała także, że klauzula informacyjna dot. przetwarzania danych znajduje się na Sali obrad, na stronie internetowej gminy oraz w biurze Rady Miejskiej Krzywinia.</w:t>
      </w:r>
    </w:p>
    <w:p w:rsidR="00687306" w:rsidRPr="00D64AEE" w:rsidRDefault="00687306" w:rsidP="00687306">
      <w:pPr>
        <w:spacing w:line="276" w:lineRule="auto"/>
        <w:jc w:val="both"/>
        <w:rPr>
          <w:rFonts w:cstheme="minorHAnsi"/>
        </w:rPr>
      </w:pPr>
      <w:r w:rsidRPr="00D64AEE">
        <w:rPr>
          <w:rFonts w:cstheme="minorHAnsi"/>
        </w:rPr>
        <w:t>Przewodnicząca Rady Hanna Frankiewicz powitała Radnych, Burmistrza Miasta i Gminy Krzywiń, pracowników Urzędu Miasta i Gminy Krzywiń oraz zaproszonych gości.</w:t>
      </w:r>
    </w:p>
    <w:p w:rsidR="00687306" w:rsidRPr="00D64AEE" w:rsidRDefault="00687306" w:rsidP="00687306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4AEE">
        <w:rPr>
          <w:rFonts w:asciiTheme="minorHAnsi" w:hAnsiTheme="minorHAnsi" w:cstheme="minorHAnsi"/>
          <w:b/>
          <w:sz w:val="22"/>
          <w:szCs w:val="22"/>
          <w:u w:val="single"/>
        </w:rPr>
        <w:t>Zaproszeni goście obecni na sesji:</w:t>
      </w:r>
    </w:p>
    <w:p w:rsidR="00687306" w:rsidRPr="00D64AEE" w:rsidRDefault="00687306" w:rsidP="00687306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87306" w:rsidRPr="00D64AEE" w:rsidRDefault="00687306" w:rsidP="0068730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D64AEE">
        <w:rPr>
          <w:rFonts w:asciiTheme="minorHAnsi" w:hAnsiTheme="minorHAnsi" w:cstheme="minorHAnsi"/>
          <w:sz w:val="22"/>
          <w:szCs w:val="22"/>
        </w:rPr>
        <w:t>Przemysław Kaczor - Burmistrz Miasta i Gminy Krzywiń,</w:t>
      </w:r>
    </w:p>
    <w:p w:rsidR="00687306" w:rsidRPr="00D64AEE" w:rsidRDefault="00687306" w:rsidP="0068730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D64AEE">
        <w:rPr>
          <w:rFonts w:asciiTheme="minorHAnsi" w:hAnsiTheme="minorHAnsi" w:cstheme="minorHAnsi"/>
          <w:sz w:val="22"/>
          <w:szCs w:val="22"/>
        </w:rPr>
        <w:t>Tomasz Szymański – Zastępca Burmistrza Miasta i Gminy Krzywiń,</w:t>
      </w:r>
    </w:p>
    <w:p w:rsidR="00687306" w:rsidRPr="00D64AEE" w:rsidRDefault="00687306" w:rsidP="0068730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D64AEE">
        <w:rPr>
          <w:rFonts w:asciiTheme="minorHAnsi" w:hAnsiTheme="minorHAnsi" w:cstheme="minorHAnsi"/>
          <w:sz w:val="22"/>
          <w:szCs w:val="22"/>
        </w:rPr>
        <w:t xml:space="preserve">Andrzej Konieczny – Sekretarz Burmistrza Miasta i Gminy Krzywiń, </w:t>
      </w:r>
    </w:p>
    <w:p w:rsidR="00687306" w:rsidRPr="00D64AEE" w:rsidRDefault="00687306" w:rsidP="0068730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D64AEE">
        <w:rPr>
          <w:rFonts w:asciiTheme="minorHAnsi" w:hAnsiTheme="minorHAnsi" w:cstheme="minorHAnsi"/>
          <w:sz w:val="22"/>
          <w:szCs w:val="22"/>
        </w:rPr>
        <w:t>Iwona Kamińska- Skarbnik Miasta i Gminy Krzywiń,</w:t>
      </w:r>
    </w:p>
    <w:p w:rsidR="00687306" w:rsidRPr="00D64AEE" w:rsidRDefault="00687306" w:rsidP="0068730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D64AEE">
        <w:rPr>
          <w:rFonts w:asciiTheme="minorHAnsi" w:hAnsiTheme="minorHAnsi" w:cstheme="minorHAnsi"/>
          <w:sz w:val="22"/>
          <w:szCs w:val="22"/>
        </w:rPr>
        <w:t>Mieczysław Klupczyński - Radca Prawny Urzędu Miasta i Gminy Krzywiń,</w:t>
      </w:r>
    </w:p>
    <w:p w:rsidR="00687306" w:rsidRPr="00D64AEE" w:rsidRDefault="00687306" w:rsidP="0068730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D64AEE">
        <w:rPr>
          <w:rFonts w:asciiTheme="minorHAnsi" w:hAnsiTheme="minorHAnsi" w:cstheme="minorHAnsi"/>
          <w:sz w:val="22"/>
          <w:szCs w:val="22"/>
        </w:rPr>
        <w:t>Maciej Gubański – Kierownik Referatu Rozwoju i Gospodarki Lokalnej,</w:t>
      </w:r>
    </w:p>
    <w:p w:rsidR="00687306" w:rsidRPr="00D64AEE" w:rsidRDefault="00687306" w:rsidP="0068730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D64AEE">
        <w:rPr>
          <w:rFonts w:asciiTheme="minorHAnsi" w:hAnsiTheme="minorHAnsi" w:cstheme="minorHAnsi"/>
          <w:sz w:val="22"/>
          <w:szCs w:val="22"/>
        </w:rPr>
        <w:t>Dominik Matelski – Dyrektor Środowiskowego Domu Samopomocy w Krzywiniu,</w:t>
      </w:r>
    </w:p>
    <w:p w:rsidR="00687306" w:rsidRPr="00D64AEE" w:rsidRDefault="00687306" w:rsidP="0068730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D64AEE">
        <w:rPr>
          <w:rFonts w:asciiTheme="minorHAnsi" w:hAnsiTheme="minorHAnsi" w:cstheme="minorHAnsi"/>
          <w:sz w:val="22"/>
          <w:szCs w:val="22"/>
        </w:rPr>
        <w:t>Izabela Kostrzewa – p.o. Dyrektora Zespołu Szkół w Jerce,</w:t>
      </w:r>
    </w:p>
    <w:p w:rsidR="00687306" w:rsidRPr="00D64AEE" w:rsidRDefault="00687306" w:rsidP="0068730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D64AEE">
        <w:rPr>
          <w:rFonts w:asciiTheme="minorHAnsi" w:hAnsiTheme="minorHAnsi" w:cstheme="minorHAnsi"/>
          <w:sz w:val="22"/>
          <w:szCs w:val="22"/>
        </w:rPr>
        <w:t>Agnieszka Filipowicz – Dyrektor Zespołu Szkół i Placówek Oświatowych w Bieżyniu,</w:t>
      </w:r>
    </w:p>
    <w:p w:rsidR="00687306" w:rsidRPr="00D64AEE" w:rsidRDefault="00687306" w:rsidP="0068730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D64AEE">
        <w:rPr>
          <w:rFonts w:asciiTheme="minorHAnsi" w:hAnsiTheme="minorHAnsi" w:cstheme="minorHAnsi"/>
          <w:sz w:val="22"/>
          <w:szCs w:val="22"/>
        </w:rPr>
        <w:t>Jolanta Bilska - Dyrektor Biblioteki Publicznej Miasta i Gminy Krzywiń,</w:t>
      </w:r>
    </w:p>
    <w:p w:rsidR="00687306" w:rsidRPr="00D64AEE" w:rsidRDefault="00687306" w:rsidP="0068730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D64AEE">
        <w:rPr>
          <w:rFonts w:asciiTheme="minorHAnsi" w:hAnsiTheme="minorHAnsi" w:cstheme="minorHAnsi"/>
          <w:sz w:val="22"/>
          <w:szCs w:val="22"/>
        </w:rPr>
        <w:t>Sołtysi Gminy Krzywiń,</w:t>
      </w:r>
    </w:p>
    <w:p w:rsidR="00687306" w:rsidRPr="00D64AEE" w:rsidRDefault="00687306" w:rsidP="00687306">
      <w:pPr>
        <w:spacing w:line="276" w:lineRule="auto"/>
        <w:jc w:val="both"/>
        <w:rPr>
          <w:rFonts w:cstheme="minorHAnsi"/>
        </w:rPr>
      </w:pPr>
      <w:r w:rsidRPr="00D64AEE">
        <w:rPr>
          <w:rFonts w:cstheme="minorHAnsi"/>
        </w:rPr>
        <w:lastRenderedPageBreak/>
        <w:t xml:space="preserve">Przewodnicząca Rady Hanna Frankiewicz powitała mieszkańców obecnych na sali i tych oglądających sesję online oraz pracowników urzędu, którzy od strony technicznej dbają o prawidłowy przebieg sesji. </w:t>
      </w:r>
    </w:p>
    <w:p w:rsidR="00687306" w:rsidRPr="00D64AEE" w:rsidRDefault="00687306" w:rsidP="00687306">
      <w:pPr>
        <w:spacing w:line="276" w:lineRule="auto"/>
        <w:jc w:val="both"/>
        <w:rPr>
          <w:rFonts w:cstheme="minorHAnsi"/>
        </w:rPr>
      </w:pPr>
      <w:r w:rsidRPr="00D64AEE">
        <w:rPr>
          <w:rFonts w:cstheme="minorHAnsi"/>
        </w:rPr>
        <w:t>Poinformowała obecnych gości, że jeżeli ktoś prosi o udzielenie głosu w punkcie wolne wnioski i informacje ma wpisać swoje imię i nazwisko na liście przedłożonej przez biuro rady znajdującej się na sali obrad na mównicy.</w:t>
      </w:r>
    </w:p>
    <w:p w:rsidR="00687306" w:rsidRPr="00D64AEE" w:rsidRDefault="00687306" w:rsidP="00687306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4AEE">
        <w:rPr>
          <w:rFonts w:asciiTheme="minorHAnsi" w:hAnsiTheme="minorHAnsi" w:cstheme="minorHAnsi"/>
          <w:sz w:val="22"/>
          <w:szCs w:val="22"/>
        </w:rPr>
        <w:t>Przewodnicząca Rady Hanna Frankiewicz poprosiła o zatwierdzenie kworum na sesji i stwierdziła, że zgodnie z listą obecności w Sesji uczestniczy 15 Radnych, co wobec ustawowego składu Rady wynoszącego 15 Radnych stanowi kworum do podejmowania prawomocnych decyzji.</w:t>
      </w:r>
    </w:p>
    <w:p w:rsidR="00687306" w:rsidRPr="00D64AEE" w:rsidRDefault="00050B88" w:rsidP="00687306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br/>
      </w:r>
      <w:r w:rsidR="00687306" w:rsidRPr="00D64AEE">
        <w:rPr>
          <w:rFonts w:cstheme="minorHAnsi"/>
        </w:rPr>
        <w:t>Przewodnicząca Rady Hanna Frankiewicz poinformowała radnych, że wraz z zawiadomieniem o terminie i miejscu posiedzenia sesji, otrzymali porządek obrad, projekty uchwał oraz inne materiały związane z problematyką dzisiejszej sesji. W świetle powyższego stwierdziła prawidłowość zwołania sesji.</w:t>
      </w:r>
    </w:p>
    <w:p w:rsidR="00687306" w:rsidRPr="00D64AEE" w:rsidRDefault="00687306" w:rsidP="00687306">
      <w:pPr>
        <w:spacing w:line="276" w:lineRule="auto"/>
        <w:jc w:val="both"/>
        <w:rPr>
          <w:rFonts w:cstheme="minorHAnsi"/>
        </w:rPr>
      </w:pPr>
      <w:r w:rsidRPr="00D64AEE">
        <w:rPr>
          <w:rFonts w:cstheme="minorHAnsi"/>
        </w:rPr>
        <w:t>Obserwujących obrady w internecie Przewodnicząca Rady Hanna Frankiewicz poinformowała, że porządek dzisiejszej sesji wraz z proponowanymi projektami uchwał jest umieszczony na stronie internetowej gminy Krzywiń.</w:t>
      </w:r>
    </w:p>
    <w:p w:rsidR="00050B88" w:rsidRDefault="00687306" w:rsidP="00687306">
      <w:pPr>
        <w:spacing w:line="276" w:lineRule="auto"/>
        <w:jc w:val="both"/>
        <w:rPr>
          <w:rFonts w:cstheme="minorHAnsi"/>
        </w:rPr>
      </w:pPr>
      <w:r w:rsidRPr="00D64AEE">
        <w:rPr>
          <w:rFonts w:cstheme="minorHAnsi"/>
        </w:rPr>
        <w:t>Zgodnie z par. 85 statutu Przewodnicząca Rady Hanna Frankiewicz zwróciła się z zapytaniem czy są wnioski w sprawie zmiany porządku obrad sesji.</w:t>
      </w:r>
      <w:r w:rsidR="00050B88">
        <w:rPr>
          <w:rFonts w:cstheme="minorHAnsi"/>
        </w:rPr>
        <w:t xml:space="preserve"> </w:t>
      </w:r>
    </w:p>
    <w:p w:rsidR="00687306" w:rsidRPr="00D64AEE" w:rsidRDefault="00050B88" w:rsidP="00687306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Nie zgłoszono wniosku.</w:t>
      </w:r>
    </w:p>
    <w:p w:rsidR="00687306" w:rsidRPr="00D64AEE" w:rsidRDefault="00687306" w:rsidP="00687306">
      <w:pPr>
        <w:rPr>
          <w:rFonts w:cstheme="minorHAnsi"/>
          <w:b/>
        </w:rPr>
      </w:pPr>
    </w:p>
    <w:p w:rsidR="00A23007" w:rsidRPr="00D64AEE" w:rsidRDefault="00700D77" w:rsidP="00687306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D64AEE">
        <w:rPr>
          <w:rFonts w:cstheme="minorHAnsi"/>
          <w:b/>
        </w:rPr>
        <w:t>Przyjęcie protokołu z XI Sesji Rady Miejskiej Krzywinia z dnia 28 kwietnia 2025 r.</w:t>
      </w:r>
    </w:p>
    <w:p w:rsidR="00687306" w:rsidRPr="00D64AEE" w:rsidRDefault="00687306" w:rsidP="00687306">
      <w:pPr>
        <w:spacing w:before="26" w:after="0"/>
        <w:jc w:val="both"/>
        <w:rPr>
          <w:rFonts w:cstheme="minorHAnsi"/>
          <w:color w:val="000000"/>
        </w:rPr>
      </w:pPr>
      <w:r w:rsidRPr="00D64AEE">
        <w:rPr>
          <w:rFonts w:cstheme="minorHAnsi"/>
        </w:rPr>
        <w:t xml:space="preserve">Przewodnicząca Rady Hanna Frankiewicz poinformowała, że zgodnie z </w:t>
      </w:r>
      <w:r w:rsidRPr="00D64AEE">
        <w:rPr>
          <w:rFonts w:cstheme="minorHAnsi"/>
          <w:color w:val="000000"/>
        </w:rPr>
        <w:t>§ 100 ust. 1  Statutu radni mogą zgłaszać poprawki lub uwagi do protokołu najpóźniej na 3 dni kalendarzowe przed najbliższą sesją. Nikt z radnych nie zgłosił poprawek lub uwag w związku z czym należy przystąpić do głosowania przyjęcia protokołu bez konieczności jego odczytywania.</w:t>
      </w:r>
    </w:p>
    <w:p w:rsidR="00687306" w:rsidRPr="00D64AEE" w:rsidRDefault="00687306" w:rsidP="00687306">
      <w:pPr>
        <w:rPr>
          <w:rFonts w:cstheme="minorHAnsi"/>
          <w:b/>
        </w:rPr>
      </w:pP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  <w:b/>
          <w:u w:val="single"/>
        </w:rPr>
        <w:t>Głosowano w sprawie: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Przyjęcie protokołu z XI Sesji Rady Miejskiej Krzywinia z dnia 28 kwietnia 2025 r.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  <w:b/>
          <w:u w:val="single"/>
        </w:rPr>
        <w:t>Wyniki głosowania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ZA: 15, PRZECIW: 0, WSTRZYMUJĘ SIĘ: 0, BRAK GŁOSU: 0, NIEOBECNI: 0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  <w:b/>
          <w:u w:val="single"/>
        </w:rPr>
        <w:t>Wyniki imienne:</w:t>
      </w:r>
    </w:p>
    <w:p w:rsidR="00A23007" w:rsidRPr="00D64AEE" w:rsidRDefault="00700D77">
      <w:pPr>
        <w:spacing w:after="0"/>
        <w:rPr>
          <w:rFonts w:cstheme="minorHAnsi"/>
        </w:rPr>
      </w:pPr>
      <w:r w:rsidRPr="00D64AEE">
        <w:rPr>
          <w:rFonts w:cstheme="minorHAnsi"/>
        </w:rPr>
        <w:t>ZA (15)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PRZECIW (0)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lastRenderedPageBreak/>
        <w:t>WSTRZYMUJĘ SIĘ (0)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BRAK GŁOSU (0)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NIEOBECNI (0)</w:t>
      </w:r>
    </w:p>
    <w:p w:rsidR="00687306" w:rsidRPr="00D64AEE" w:rsidRDefault="00687306">
      <w:pPr>
        <w:rPr>
          <w:rFonts w:cstheme="minorHAnsi"/>
        </w:rPr>
      </w:pPr>
    </w:p>
    <w:p w:rsidR="00A23007" w:rsidRPr="00D64AEE" w:rsidRDefault="00700D77" w:rsidP="00687306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D64AEE">
        <w:rPr>
          <w:rFonts w:cstheme="minorHAnsi"/>
          <w:b/>
        </w:rPr>
        <w:t>Informacja Przewodniczącej Rady Miejskiej Krzywinia o działaniach podejmowanych w okresie międzysesyjnym.</w:t>
      </w:r>
    </w:p>
    <w:p w:rsidR="00687306" w:rsidRPr="00D64AEE" w:rsidRDefault="00687306" w:rsidP="00687306">
      <w:pPr>
        <w:jc w:val="both"/>
        <w:rPr>
          <w:rFonts w:cstheme="minorHAnsi"/>
        </w:rPr>
      </w:pPr>
      <w:r w:rsidRPr="00D64AEE">
        <w:rPr>
          <w:rFonts w:cstheme="minorHAnsi"/>
        </w:rPr>
        <w:t>Sprawozdanie odczytała Przewodnicząca Rady Miejskiej Krzywinia Hanna Frankiewicz.</w:t>
      </w:r>
    </w:p>
    <w:p w:rsidR="00687306" w:rsidRPr="00D64AEE" w:rsidRDefault="00687306" w:rsidP="00687306">
      <w:pPr>
        <w:rPr>
          <w:rFonts w:cstheme="minorHAnsi"/>
        </w:rPr>
      </w:pPr>
      <w:r w:rsidRPr="00D64AEE">
        <w:rPr>
          <w:rFonts w:cstheme="minorHAnsi"/>
        </w:rPr>
        <w:t>Rada Miejska Krzywinia przyjęła powyższą informację do akceptującej wiadomości, nie zgłaszając żadnych uwag i zastrzeżeń</w:t>
      </w:r>
    </w:p>
    <w:p w:rsidR="00687306" w:rsidRPr="00D64AEE" w:rsidRDefault="00687306" w:rsidP="00687306">
      <w:pPr>
        <w:rPr>
          <w:rFonts w:cstheme="minorHAnsi"/>
          <w:b/>
        </w:rPr>
      </w:pPr>
    </w:p>
    <w:p w:rsidR="00A23007" w:rsidRPr="00D64AEE" w:rsidRDefault="00700D77" w:rsidP="00687306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D64AEE">
        <w:rPr>
          <w:rFonts w:cstheme="minorHAnsi"/>
          <w:b/>
        </w:rPr>
        <w:t>Sprawozdanie z działalności międzysesyjnej Burmistrza Miasta i Gminy Krzywiń.</w:t>
      </w:r>
    </w:p>
    <w:p w:rsidR="00687306" w:rsidRPr="00D64AEE" w:rsidRDefault="00687306" w:rsidP="00687306">
      <w:pPr>
        <w:rPr>
          <w:rFonts w:cstheme="minorHAnsi"/>
        </w:rPr>
      </w:pPr>
      <w:r w:rsidRPr="00D64AEE">
        <w:rPr>
          <w:rFonts w:cstheme="minorHAnsi"/>
        </w:rPr>
        <w:t>Sprawozdanie odczytał Burmistrz Przemysław Kaczor.</w:t>
      </w:r>
      <w:r w:rsidR="00050B88">
        <w:rPr>
          <w:rFonts w:cstheme="minorHAnsi"/>
        </w:rPr>
        <w:t xml:space="preserve"> Poinformował także radnych o inwestycjach jakie są i będą realizowane na terenie gminy.</w:t>
      </w:r>
    </w:p>
    <w:p w:rsidR="00687306" w:rsidRPr="00D64AEE" w:rsidRDefault="00687306" w:rsidP="00687306">
      <w:pPr>
        <w:rPr>
          <w:rFonts w:cstheme="minorHAnsi"/>
        </w:rPr>
      </w:pPr>
      <w:r w:rsidRPr="00D64AEE">
        <w:rPr>
          <w:rFonts w:cstheme="minorHAnsi"/>
        </w:rPr>
        <w:t>Rada Miejska Krzywinia przyjęła powyższe sprawozdanie do akceptującej wiadomości, nie zgłaszając żadnych uwag i zastrzeżeń.</w:t>
      </w:r>
    </w:p>
    <w:p w:rsidR="00687306" w:rsidRPr="00D64AEE" w:rsidRDefault="00687306" w:rsidP="00687306">
      <w:pPr>
        <w:rPr>
          <w:rFonts w:cstheme="minorHAnsi"/>
          <w:b/>
        </w:rPr>
      </w:pPr>
    </w:p>
    <w:p w:rsidR="00A23007" w:rsidRPr="00D64AEE" w:rsidRDefault="00700D77" w:rsidP="00687306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D64AEE">
        <w:rPr>
          <w:rFonts w:cstheme="minorHAnsi"/>
          <w:b/>
        </w:rPr>
        <w:t>Przedstawienie informacji z działalności Nadleśnictwa Kościan oraz Piaski.</w:t>
      </w:r>
    </w:p>
    <w:p w:rsidR="00687306" w:rsidRPr="00050B88" w:rsidRDefault="00687306" w:rsidP="00687306">
      <w:pPr>
        <w:rPr>
          <w:rFonts w:cstheme="minorHAnsi"/>
        </w:rPr>
      </w:pPr>
      <w:r w:rsidRPr="00050B88">
        <w:rPr>
          <w:rFonts w:cstheme="minorHAnsi"/>
        </w:rPr>
        <w:t>Przewodnicząca poinformowała,</w:t>
      </w:r>
      <w:r w:rsidR="00050B88" w:rsidRPr="00050B88">
        <w:rPr>
          <w:rFonts w:cstheme="minorHAnsi"/>
        </w:rPr>
        <w:t xml:space="preserve"> że informacja </w:t>
      </w:r>
      <w:r w:rsidR="00050B88">
        <w:rPr>
          <w:rFonts w:cstheme="minorHAnsi"/>
        </w:rPr>
        <w:t xml:space="preserve">z działalności nadleśnictw </w:t>
      </w:r>
      <w:r w:rsidR="00050B88" w:rsidRPr="00050B88">
        <w:rPr>
          <w:rFonts w:cstheme="minorHAnsi"/>
        </w:rPr>
        <w:t xml:space="preserve">została radnym przekazana i podana do publicznej wiadomości. </w:t>
      </w:r>
    </w:p>
    <w:p w:rsidR="00050B88" w:rsidRDefault="00050B88" w:rsidP="00687306">
      <w:pPr>
        <w:rPr>
          <w:rFonts w:cstheme="minorHAnsi"/>
        </w:rPr>
      </w:pPr>
      <w:r w:rsidRPr="00D64AEE">
        <w:rPr>
          <w:rFonts w:cstheme="minorHAnsi"/>
        </w:rPr>
        <w:t>Rada Miejska Krzywinia przyjęła powyższą informację do akceptującej wiadomości, nie zgłaszając żadnych uwag i zastrzeżeń</w:t>
      </w:r>
      <w:r w:rsidR="00C05771">
        <w:rPr>
          <w:rFonts w:cstheme="minorHAnsi"/>
        </w:rPr>
        <w:t>.</w:t>
      </w:r>
    </w:p>
    <w:p w:rsidR="00C05771" w:rsidRPr="00D64AEE" w:rsidRDefault="00C05771" w:rsidP="00687306">
      <w:pPr>
        <w:rPr>
          <w:rFonts w:cstheme="minorHAnsi"/>
          <w:b/>
        </w:rPr>
      </w:pPr>
    </w:p>
    <w:p w:rsidR="00A23007" w:rsidRPr="00D64AEE" w:rsidRDefault="00700D77" w:rsidP="00687306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D64AEE">
        <w:rPr>
          <w:rFonts w:cstheme="minorHAnsi"/>
          <w:b/>
        </w:rPr>
        <w:t>Przedstawienie oceny zasobów pomocy społecznej na rok 2024 dla Gminy Krzywiń w oparciu o analizę lokalnej sytuacji społecznej i demograficznej.</w:t>
      </w:r>
    </w:p>
    <w:p w:rsidR="00C05771" w:rsidRPr="00C05771" w:rsidRDefault="00C05771" w:rsidP="00C05771">
      <w:pPr>
        <w:rPr>
          <w:rFonts w:cstheme="minorHAnsi"/>
        </w:rPr>
      </w:pPr>
      <w:r w:rsidRPr="00C05771">
        <w:rPr>
          <w:rFonts w:cstheme="minorHAnsi"/>
        </w:rPr>
        <w:t xml:space="preserve">Przewodnicząca poinformowała, że informacja została radnym przekazana i podana do publicznej wiadomości. </w:t>
      </w:r>
    </w:p>
    <w:p w:rsidR="00C05771" w:rsidRDefault="00C05771" w:rsidP="00C05771">
      <w:pPr>
        <w:rPr>
          <w:rFonts w:cstheme="minorHAnsi"/>
        </w:rPr>
      </w:pPr>
      <w:r w:rsidRPr="00C05771">
        <w:rPr>
          <w:rFonts w:cstheme="minorHAnsi"/>
        </w:rPr>
        <w:t>Rada Miejska Krzywinia przyjęła powyższą informację do akceptującej wiadomości, nie zgłaszając żadnych uwag i zastrzeżeń</w:t>
      </w:r>
      <w:r>
        <w:rPr>
          <w:rFonts w:cstheme="minorHAnsi"/>
        </w:rPr>
        <w:t>.</w:t>
      </w:r>
    </w:p>
    <w:p w:rsidR="00C05771" w:rsidRPr="00C05771" w:rsidRDefault="00C05771" w:rsidP="00C05771">
      <w:pPr>
        <w:rPr>
          <w:rFonts w:cstheme="minorHAnsi"/>
          <w:b/>
        </w:rPr>
      </w:pPr>
    </w:p>
    <w:p w:rsidR="00A23007" w:rsidRPr="00D64AEE" w:rsidRDefault="00700D77" w:rsidP="00687306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D64AEE">
        <w:rPr>
          <w:rFonts w:cstheme="minorHAnsi"/>
          <w:b/>
        </w:rPr>
        <w:t>Rozpatrzenie projektu uchwały w sprawie przystąpienia do sporządzenia Gminnego Programu Rewitalizacji dla Gminy Krzywiń na lata 2025-2030.</w:t>
      </w:r>
    </w:p>
    <w:p w:rsidR="00687306" w:rsidRPr="00D64AEE" w:rsidRDefault="00687306" w:rsidP="0068730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D64AEE">
        <w:rPr>
          <w:rFonts w:asciiTheme="minorHAnsi" w:hAnsiTheme="minorHAnsi" w:cstheme="minorHAnsi"/>
          <w:sz w:val="22"/>
          <w:szCs w:val="22"/>
        </w:rPr>
        <w:t>Projekt uchwały omówił Maciej Gubański – Kierownik Referatu Rozwoju i Gospodarki Lokalnej,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  <w:b/>
          <w:u w:val="single"/>
        </w:rPr>
        <w:lastRenderedPageBreak/>
        <w:t>Głosowano w sprawie: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Rozpatrzenie projektu uchwały w sprawie przystąpienia do sporządzenia Gminnego Programu Rewitalizacji dla Gminy Krzywiń na lata 2025-2030.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  <w:b/>
          <w:u w:val="single"/>
        </w:rPr>
        <w:t>Wyniki głosowania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ZA: 15, PRZECIW: 0, WSTRZYMUJĘ SIĘ: 0, BRAK GŁOSU: 0, NIEOBECNI: 0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  <w:b/>
          <w:u w:val="single"/>
        </w:rPr>
        <w:t>Wyniki imienne:</w:t>
      </w:r>
    </w:p>
    <w:p w:rsidR="00A23007" w:rsidRPr="00D64AEE" w:rsidRDefault="00700D77">
      <w:pPr>
        <w:spacing w:after="0"/>
        <w:rPr>
          <w:rFonts w:cstheme="minorHAnsi"/>
        </w:rPr>
      </w:pPr>
      <w:r w:rsidRPr="00D64AEE">
        <w:rPr>
          <w:rFonts w:cstheme="minorHAnsi"/>
        </w:rPr>
        <w:t>ZA (15)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PRZECIW (0)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WSTRZYMUJĘ SIĘ (0)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BRAK GŁOSU (0)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NIEOBECNI (0)</w:t>
      </w:r>
    </w:p>
    <w:p w:rsidR="00687306" w:rsidRPr="00D64AEE" w:rsidRDefault="00687306">
      <w:pPr>
        <w:rPr>
          <w:rFonts w:cstheme="minorHAnsi"/>
        </w:rPr>
      </w:pPr>
    </w:p>
    <w:p w:rsidR="00A23007" w:rsidRPr="00D64AEE" w:rsidRDefault="00700D77" w:rsidP="00687306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D64AEE">
        <w:rPr>
          <w:rFonts w:cstheme="minorHAnsi"/>
          <w:b/>
        </w:rPr>
        <w:t>Rozpatrzenie projektu uchwały w sprawie rozpatrzenia petycji Ogólnopolskiego Stowarzyszenia Sędziów „AEQUITAS” z siedzibą w Łodzi.</w:t>
      </w:r>
    </w:p>
    <w:p w:rsidR="00687306" w:rsidRPr="00D64AEE" w:rsidRDefault="00687306" w:rsidP="00687306">
      <w:pPr>
        <w:rPr>
          <w:rFonts w:cstheme="minorHAnsi"/>
        </w:rPr>
      </w:pPr>
      <w:r w:rsidRPr="00D64AEE">
        <w:rPr>
          <w:rFonts w:cstheme="minorHAnsi"/>
        </w:rPr>
        <w:t>Projekt uchwały omówił Mieczysław Klupczyński, radca prawny Miasta i Gminy Krzywiń.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  <w:b/>
          <w:u w:val="single"/>
        </w:rPr>
        <w:t>Głosowano w sprawie: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Rozpatrzenie projektu uchwały w sprawie rozpatrzenia petycji Ogólnopolskiego Stowarzyszenia Sędziów „AEQUITAS” z siedzibą w Łodzi.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  <w:b/>
          <w:u w:val="single"/>
        </w:rPr>
        <w:t>Wyniki głosowania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ZA: 15, PRZECIW: 0, WSTRZYMUJĘ SIĘ: 0, BRAK GŁOSU: 0, NIEOBECNI: 0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  <w:b/>
          <w:u w:val="single"/>
        </w:rPr>
        <w:t>Wyniki imienne:</w:t>
      </w:r>
    </w:p>
    <w:p w:rsidR="00A23007" w:rsidRPr="00D64AEE" w:rsidRDefault="00700D77">
      <w:pPr>
        <w:spacing w:after="0"/>
        <w:rPr>
          <w:rFonts w:cstheme="minorHAnsi"/>
        </w:rPr>
      </w:pPr>
      <w:r w:rsidRPr="00D64AEE">
        <w:rPr>
          <w:rFonts w:cstheme="minorHAnsi"/>
        </w:rPr>
        <w:t>ZA (15)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PRZECIW (0)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WSTRZYMUJĘ SIĘ (0)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BRAK GŁOSU (0)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NIEOBECNI (0)</w:t>
      </w:r>
    </w:p>
    <w:p w:rsidR="00687306" w:rsidRPr="00D64AEE" w:rsidRDefault="00687306">
      <w:pPr>
        <w:rPr>
          <w:rFonts w:cstheme="minorHAnsi"/>
        </w:rPr>
      </w:pPr>
    </w:p>
    <w:p w:rsidR="00A23007" w:rsidRPr="00D64AEE" w:rsidRDefault="00700D77" w:rsidP="00687306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D64AEE">
        <w:rPr>
          <w:rFonts w:cstheme="minorHAnsi"/>
          <w:b/>
        </w:rPr>
        <w:t>Rozpatrzenie projektu uchwały w sprawie zmiany uchwały budżetowej Miasta i Gminy Krzywiń na rok 2025.</w:t>
      </w:r>
    </w:p>
    <w:p w:rsidR="00687306" w:rsidRPr="00D64AEE" w:rsidRDefault="00687306" w:rsidP="00687306">
      <w:pPr>
        <w:pStyle w:val="Akapitzlist"/>
        <w:rPr>
          <w:rFonts w:cstheme="minorHAnsi"/>
          <w:b/>
        </w:rPr>
      </w:pPr>
    </w:p>
    <w:p w:rsidR="00687306" w:rsidRDefault="00687306" w:rsidP="00687306">
      <w:pPr>
        <w:rPr>
          <w:rFonts w:cstheme="minorHAnsi"/>
        </w:rPr>
      </w:pPr>
      <w:r w:rsidRPr="00D64AEE">
        <w:rPr>
          <w:rFonts w:cstheme="minorHAnsi"/>
        </w:rPr>
        <w:t>Projekt uchwały omówiła Skarbnik Iwona Kamińska.</w:t>
      </w:r>
    </w:p>
    <w:p w:rsidR="00452B2D" w:rsidRDefault="00452B2D" w:rsidP="00452B2D">
      <w:pPr>
        <w:rPr>
          <w:rFonts w:cstheme="minorHAnsi"/>
        </w:rPr>
      </w:pPr>
      <w:r>
        <w:rPr>
          <w:rFonts w:cstheme="minorHAnsi"/>
        </w:rPr>
        <w:t xml:space="preserve">Radny Bogumił Rożek zapytał z czego wynika kwota w dochodach w dziale 700 par. 0770, spłata z tyt. odpłatnego nabycia prawa własności oraz prawa użytkowania wieczystego nieruchomości, </w:t>
      </w:r>
      <w:r>
        <w:rPr>
          <w:rFonts w:cstheme="minorHAnsi"/>
        </w:rPr>
        <w:br/>
        <w:t xml:space="preserve">tj. 51.800,00 zł.  </w:t>
      </w:r>
    </w:p>
    <w:p w:rsidR="00452B2D" w:rsidRPr="00D64AEE" w:rsidRDefault="00452B2D" w:rsidP="00687306">
      <w:pPr>
        <w:rPr>
          <w:rFonts w:cstheme="minorHAnsi"/>
        </w:rPr>
      </w:pPr>
      <w:r>
        <w:rPr>
          <w:rFonts w:cstheme="minorHAnsi"/>
        </w:rPr>
        <w:t>Odp. Skarbnik – kwota wynika ze sprzedaży mieszkania w Bieżyniu.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  <w:b/>
          <w:u w:val="single"/>
        </w:rPr>
        <w:t>Głosowano w sprawie: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Rozpatrzenie projektu uchwały w sprawie zmiany uchwały budżetowej Miasta i Gminy Krzywiń na rok 2025.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  <w:b/>
          <w:u w:val="single"/>
        </w:rPr>
        <w:t>Wyniki głosowania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ZA: 15, PRZECIW: 0, WSTRZYMUJĘ SIĘ: 0, BRAK GŁOSU: 0, NIEOBECNI: 0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  <w:b/>
          <w:u w:val="single"/>
        </w:rPr>
        <w:t>Wyniki imienne:</w:t>
      </w:r>
    </w:p>
    <w:p w:rsidR="00A23007" w:rsidRPr="00D64AEE" w:rsidRDefault="00700D77">
      <w:pPr>
        <w:spacing w:after="0"/>
        <w:rPr>
          <w:rFonts w:cstheme="minorHAnsi"/>
        </w:rPr>
      </w:pPr>
      <w:r w:rsidRPr="00D64AEE">
        <w:rPr>
          <w:rFonts w:cstheme="minorHAnsi"/>
        </w:rPr>
        <w:t>ZA (15)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PRZECIW (0)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WSTRZYMUJĘ SIĘ (0)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BRAK GŁOSU (0)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NIEOBECNI (0)</w:t>
      </w:r>
    </w:p>
    <w:p w:rsidR="00687306" w:rsidRPr="00D64AEE" w:rsidRDefault="00687306">
      <w:pPr>
        <w:rPr>
          <w:rFonts w:cstheme="minorHAnsi"/>
        </w:rPr>
      </w:pPr>
    </w:p>
    <w:p w:rsidR="00A23007" w:rsidRPr="00D64AEE" w:rsidRDefault="00700D77" w:rsidP="00687306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D64AEE">
        <w:rPr>
          <w:rFonts w:cstheme="minorHAnsi"/>
          <w:b/>
        </w:rPr>
        <w:t>Rozpatrzenie projektu uchwały w sprawie zmian Wieloletniej Prognozy Finansowej Miasta i Gminy Krzywiń na lata 2025-2043.</w:t>
      </w:r>
    </w:p>
    <w:p w:rsidR="00687306" w:rsidRPr="00D64AEE" w:rsidRDefault="00687306" w:rsidP="00687306">
      <w:pPr>
        <w:pStyle w:val="Akapitzlist"/>
        <w:rPr>
          <w:rFonts w:cstheme="minorHAnsi"/>
          <w:b/>
        </w:rPr>
      </w:pPr>
    </w:p>
    <w:p w:rsidR="00687306" w:rsidRPr="00D64AEE" w:rsidRDefault="00687306" w:rsidP="00687306">
      <w:pPr>
        <w:rPr>
          <w:rFonts w:cstheme="minorHAnsi"/>
        </w:rPr>
      </w:pPr>
      <w:r w:rsidRPr="00D64AEE">
        <w:rPr>
          <w:rFonts w:cstheme="minorHAnsi"/>
        </w:rPr>
        <w:t>Projekt uchwały wraz z autopoprawką omówiła Skarbnik Iwona Kamińska.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  <w:b/>
          <w:u w:val="single"/>
        </w:rPr>
        <w:t>Głosowano w sprawie: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Przyjęcie autopoprawki do projektu uchwały w sprawie zmian Wieloletniej Prognozy Finansowej Miasta i Gminy Krzywiń na lata 2025-2043.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  <w:b/>
          <w:u w:val="single"/>
        </w:rPr>
        <w:t>Wyniki głosowania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ZA: 15, PRZECIW: 0, WSTRZYMUJĘ SIĘ: 0, BRAK GŁOSU: 0, NIEOBECNI: 0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  <w:b/>
          <w:u w:val="single"/>
        </w:rPr>
        <w:lastRenderedPageBreak/>
        <w:t>Wyniki imienne:</w:t>
      </w:r>
    </w:p>
    <w:p w:rsidR="00A23007" w:rsidRPr="00D64AEE" w:rsidRDefault="00700D77">
      <w:pPr>
        <w:spacing w:after="0"/>
        <w:rPr>
          <w:rFonts w:cstheme="minorHAnsi"/>
        </w:rPr>
      </w:pPr>
      <w:r w:rsidRPr="00D64AEE">
        <w:rPr>
          <w:rFonts w:cstheme="minorHAnsi"/>
        </w:rPr>
        <w:t>ZA (15)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PRZECIW (0)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WSTRZYMUJĘ SIĘ (0)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BRAK GŁOSU (0)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NIEOBECNI (0)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  <w:b/>
          <w:u w:val="single"/>
        </w:rPr>
        <w:t>Głosowano w sprawie: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Rozpatrzenie projektu uchwały w sprawie zmian Wieloletniej Prognozy Finansowej Miasta i Gminy Krzywiń na lata 2025-2043 z autopoprawką.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  <w:b/>
          <w:u w:val="single"/>
        </w:rPr>
        <w:t>Wyniki głosowania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ZA: 15, PRZECIW: 0, WSTRZYMUJĘ SIĘ: 0, BRAK GŁOSU: 0, NIEOBECNI: 0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  <w:b/>
          <w:u w:val="single"/>
        </w:rPr>
        <w:t>Wyniki imienne:</w:t>
      </w:r>
    </w:p>
    <w:p w:rsidR="00A23007" w:rsidRPr="00D64AEE" w:rsidRDefault="00700D77">
      <w:pPr>
        <w:spacing w:after="0"/>
        <w:rPr>
          <w:rFonts w:cstheme="minorHAnsi"/>
        </w:rPr>
      </w:pPr>
      <w:r w:rsidRPr="00D64AEE">
        <w:rPr>
          <w:rFonts w:cstheme="minorHAnsi"/>
        </w:rPr>
        <w:t>ZA (15)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PRZECIW (0)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WSTRZYMUJĘ SIĘ (0)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BRAK GŁOSU (0)</w:t>
      </w:r>
    </w:p>
    <w:p w:rsidR="00A23007" w:rsidRPr="00D64AEE" w:rsidRDefault="00700D77">
      <w:pPr>
        <w:rPr>
          <w:rFonts w:cstheme="minorHAnsi"/>
        </w:rPr>
      </w:pPr>
      <w:r w:rsidRPr="00D64AEE">
        <w:rPr>
          <w:rFonts w:cstheme="minorHAnsi"/>
        </w:rPr>
        <w:t>NIEOBECNI (0)</w:t>
      </w:r>
    </w:p>
    <w:p w:rsidR="00687306" w:rsidRPr="00D64AEE" w:rsidRDefault="00687306">
      <w:pPr>
        <w:rPr>
          <w:rFonts w:cstheme="minorHAnsi"/>
        </w:rPr>
      </w:pPr>
    </w:p>
    <w:p w:rsidR="00A23007" w:rsidRPr="00D64AEE" w:rsidRDefault="00700D77" w:rsidP="00687306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D64AEE">
        <w:rPr>
          <w:rFonts w:cstheme="minorHAnsi"/>
          <w:b/>
        </w:rPr>
        <w:t>Wolne wnioski i informacje.</w:t>
      </w:r>
    </w:p>
    <w:p w:rsidR="00A37500" w:rsidRPr="00A37500" w:rsidRDefault="00A37500" w:rsidP="00A37500">
      <w:pPr>
        <w:rPr>
          <w:rFonts w:cstheme="minorHAnsi"/>
        </w:rPr>
      </w:pPr>
      <w:r w:rsidRPr="00A37500">
        <w:rPr>
          <w:rFonts w:cstheme="minorHAnsi"/>
        </w:rPr>
        <w:t xml:space="preserve">Burmistrz poinformował zebranych, że wybrano już firmę do realizacji inwestycji pn. „rozbudowa drogi wojewódzkiej nr 432 Czerwona Wieś, Krzywiń, Jerka”, budowa ścieżki rowerowej etap III z Jerki do Krzywinia, wartość inwestycji to ponad 5,6 mln zł. na dzień dzisiejszy. </w:t>
      </w:r>
    </w:p>
    <w:p w:rsidR="00EA5B84" w:rsidRDefault="00A37500" w:rsidP="00A37500">
      <w:pPr>
        <w:rPr>
          <w:rFonts w:cstheme="minorHAnsi"/>
        </w:rPr>
      </w:pPr>
      <w:r w:rsidRPr="00A37500">
        <w:rPr>
          <w:rFonts w:cstheme="minorHAnsi"/>
        </w:rPr>
        <w:t xml:space="preserve">Radny Marcin Stężycki </w:t>
      </w:r>
      <w:r>
        <w:rPr>
          <w:rFonts w:cstheme="minorHAnsi"/>
        </w:rPr>
        <w:t>odniósł się do spotkania w dniu 20 marca 2025 w Rąbiniu</w:t>
      </w:r>
      <w:r w:rsidR="00C608F4">
        <w:rPr>
          <w:rFonts w:cstheme="minorHAnsi"/>
        </w:rPr>
        <w:t>,</w:t>
      </w:r>
      <w:r>
        <w:rPr>
          <w:rFonts w:cstheme="minorHAnsi"/>
        </w:rPr>
        <w:t xml:space="preserve"> na prośbę radnej i sołtys Rąbinia z </w:t>
      </w:r>
      <w:r w:rsidR="00C608F4">
        <w:rPr>
          <w:rFonts w:cstheme="minorHAnsi"/>
        </w:rPr>
        <w:t>przedstawicielami Wód Polskich,</w:t>
      </w:r>
      <w:r>
        <w:rPr>
          <w:rFonts w:cstheme="minorHAnsi"/>
        </w:rPr>
        <w:t xml:space="preserve"> gdzie wystosowano pismo odnośnie pilnej konserwacji rowu Wyskoć i Strugi Łagowskiej, </w:t>
      </w:r>
      <w:r w:rsidR="00C608F4">
        <w:rPr>
          <w:rFonts w:cstheme="minorHAnsi"/>
        </w:rPr>
        <w:t xml:space="preserve">drugie </w:t>
      </w:r>
      <w:r>
        <w:rPr>
          <w:rFonts w:cstheme="minorHAnsi"/>
        </w:rPr>
        <w:t xml:space="preserve">spotkanie </w:t>
      </w:r>
      <w:r w:rsidR="00C608F4">
        <w:rPr>
          <w:rFonts w:cstheme="minorHAnsi"/>
        </w:rPr>
        <w:t xml:space="preserve">odbyło się </w:t>
      </w:r>
      <w:r>
        <w:rPr>
          <w:rFonts w:cstheme="minorHAnsi"/>
        </w:rPr>
        <w:t>2 kwietnia z rolnikami</w:t>
      </w:r>
      <w:r w:rsidR="00C608F4">
        <w:rPr>
          <w:rFonts w:cstheme="minorHAnsi"/>
        </w:rPr>
        <w:t>,</w:t>
      </w:r>
      <w:r>
        <w:rPr>
          <w:rFonts w:cstheme="minorHAnsi"/>
        </w:rPr>
        <w:t xml:space="preserve"> gdzie zostały powołane grupy robocze</w:t>
      </w:r>
      <w:r w:rsidR="00C608F4">
        <w:rPr>
          <w:rFonts w:cstheme="minorHAnsi"/>
        </w:rPr>
        <w:t>,</w:t>
      </w:r>
      <w:r>
        <w:rPr>
          <w:rFonts w:cstheme="minorHAnsi"/>
        </w:rPr>
        <w:t xml:space="preserve"> które miały przejść po cieku z przedstawicielami </w:t>
      </w:r>
      <w:r w:rsidR="00C608F4">
        <w:rPr>
          <w:rFonts w:cstheme="minorHAnsi"/>
        </w:rPr>
        <w:t>Wód P</w:t>
      </w:r>
      <w:r>
        <w:rPr>
          <w:rFonts w:cstheme="minorHAnsi"/>
        </w:rPr>
        <w:t>olski</w:t>
      </w:r>
      <w:r w:rsidR="00C608F4">
        <w:rPr>
          <w:rFonts w:cstheme="minorHAnsi"/>
        </w:rPr>
        <w:t>ch by</w:t>
      </w:r>
      <w:r>
        <w:rPr>
          <w:rFonts w:cstheme="minorHAnsi"/>
        </w:rPr>
        <w:t xml:space="preserve"> zobaczyć jak ten ciek wygląda. Otrzymano odpowiedź na pismo</w:t>
      </w:r>
      <w:r w:rsidR="00C608F4">
        <w:rPr>
          <w:rFonts w:cstheme="minorHAnsi"/>
        </w:rPr>
        <w:t>,</w:t>
      </w:r>
      <w:r>
        <w:rPr>
          <w:rFonts w:cstheme="minorHAnsi"/>
        </w:rPr>
        <w:t xml:space="preserve"> w którym</w:t>
      </w:r>
      <w:r w:rsidR="00C608F4">
        <w:rPr>
          <w:rFonts w:cstheme="minorHAnsi"/>
        </w:rPr>
        <w:t xml:space="preserve"> </w:t>
      </w:r>
      <w:r>
        <w:rPr>
          <w:rFonts w:cstheme="minorHAnsi"/>
        </w:rPr>
        <w:t>Wody Polski</w:t>
      </w:r>
      <w:r w:rsidR="00C608F4">
        <w:rPr>
          <w:rFonts w:cstheme="minorHAnsi"/>
        </w:rPr>
        <w:t>e</w:t>
      </w:r>
      <w:r>
        <w:rPr>
          <w:rFonts w:cstheme="minorHAnsi"/>
        </w:rPr>
        <w:t xml:space="preserve"> informują</w:t>
      </w:r>
      <w:r w:rsidR="00C608F4">
        <w:rPr>
          <w:rFonts w:cstheme="minorHAnsi"/>
        </w:rPr>
        <w:t xml:space="preserve">, że zarówno Struga </w:t>
      </w:r>
      <w:r w:rsidR="00C608F4">
        <w:rPr>
          <w:rFonts w:cstheme="minorHAnsi"/>
        </w:rPr>
        <w:lastRenderedPageBreak/>
        <w:t>Łagowska</w:t>
      </w:r>
      <w:r w:rsidR="00D412AF">
        <w:rPr>
          <w:rFonts w:cstheme="minorHAnsi"/>
        </w:rPr>
        <w:t>,</w:t>
      </w:r>
      <w:r w:rsidR="00C608F4">
        <w:rPr>
          <w:rFonts w:cstheme="minorHAnsi"/>
        </w:rPr>
        <w:t xml:space="preserve"> Rów</w:t>
      </w:r>
      <w:r w:rsidR="00D412AF">
        <w:rPr>
          <w:rFonts w:cstheme="minorHAnsi"/>
        </w:rPr>
        <w:t xml:space="preserve"> Wyskoć oraz</w:t>
      </w:r>
      <w:r w:rsidR="00C608F4">
        <w:rPr>
          <w:rFonts w:cstheme="minorHAnsi"/>
        </w:rPr>
        <w:t xml:space="preserve"> kościański kanał Obry, zostały zgłoszone do programu realizacji </w:t>
      </w:r>
      <w:r w:rsidR="00D412AF">
        <w:rPr>
          <w:rFonts w:cstheme="minorHAnsi"/>
        </w:rPr>
        <w:t>zadań związanych z utrzymaniem wód oraz pozostałego mienia skarbu państwa związanego z gospodarką wodną na rok 2025</w:t>
      </w:r>
      <w:r w:rsidR="00F930C6">
        <w:rPr>
          <w:rFonts w:cstheme="minorHAnsi"/>
        </w:rPr>
        <w:t>,</w:t>
      </w:r>
      <w:r w:rsidR="00D412AF">
        <w:rPr>
          <w:rFonts w:cstheme="minorHAnsi"/>
        </w:rPr>
        <w:t xml:space="preserve"> jednak </w:t>
      </w:r>
      <w:r w:rsidR="00EA5B84">
        <w:rPr>
          <w:rFonts w:cstheme="minorHAnsi"/>
        </w:rPr>
        <w:t xml:space="preserve">z braku środków, które </w:t>
      </w:r>
      <w:r w:rsidR="00D412AF">
        <w:rPr>
          <w:rFonts w:cstheme="minorHAnsi"/>
        </w:rPr>
        <w:t xml:space="preserve">w pierwszej kolejności </w:t>
      </w:r>
      <w:r w:rsidR="00F930C6">
        <w:rPr>
          <w:rFonts w:cstheme="minorHAnsi"/>
        </w:rPr>
        <w:t>Wody P</w:t>
      </w:r>
      <w:r w:rsidR="00D412AF">
        <w:rPr>
          <w:rFonts w:cstheme="minorHAnsi"/>
        </w:rPr>
        <w:t xml:space="preserve">olskie muszą zapewnić </w:t>
      </w:r>
      <w:r w:rsidR="00EA5B84">
        <w:rPr>
          <w:rFonts w:cstheme="minorHAnsi"/>
        </w:rPr>
        <w:t xml:space="preserve">na </w:t>
      </w:r>
      <w:r w:rsidR="00D412AF">
        <w:rPr>
          <w:rFonts w:cstheme="minorHAnsi"/>
        </w:rPr>
        <w:t>ochronę przeciwpowodziową</w:t>
      </w:r>
      <w:r w:rsidR="00EA5B84">
        <w:rPr>
          <w:rFonts w:cstheme="minorHAnsi"/>
        </w:rPr>
        <w:t>,</w:t>
      </w:r>
      <w:r w:rsidR="00D412AF">
        <w:rPr>
          <w:rFonts w:cstheme="minorHAnsi"/>
        </w:rPr>
        <w:t xml:space="preserve"> </w:t>
      </w:r>
      <w:r w:rsidR="00EA5B84">
        <w:rPr>
          <w:rFonts w:cstheme="minorHAnsi"/>
        </w:rPr>
        <w:t xml:space="preserve">tj. </w:t>
      </w:r>
      <w:r w:rsidR="00D412AF">
        <w:rPr>
          <w:rFonts w:cstheme="minorHAnsi"/>
        </w:rPr>
        <w:t>prac</w:t>
      </w:r>
      <w:r w:rsidR="00F930C6">
        <w:rPr>
          <w:rFonts w:cstheme="minorHAnsi"/>
        </w:rPr>
        <w:t>e</w:t>
      </w:r>
      <w:r w:rsidR="00D412AF">
        <w:rPr>
          <w:rFonts w:cstheme="minorHAnsi"/>
        </w:rPr>
        <w:t xml:space="preserve"> utrzymaniow</w:t>
      </w:r>
      <w:r w:rsidR="00F930C6">
        <w:rPr>
          <w:rFonts w:cstheme="minorHAnsi"/>
        </w:rPr>
        <w:t>e</w:t>
      </w:r>
      <w:r w:rsidR="00D412AF">
        <w:rPr>
          <w:rFonts w:cstheme="minorHAnsi"/>
        </w:rPr>
        <w:t xml:space="preserve"> na wałach p</w:t>
      </w:r>
      <w:r w:rsidR="00F930C6">
        <w:rPr>
          <w:rFonts w:cstheme="minorHAnsi"/>
        </w:rPr>
        <w:t>rzeciw</w:t>
      </w:r>
      <w:r w:rsidR="00D412AF">
        <w:rPr>
          <w:rFonts w:cstheme="minorHAnsi"/>
        </w:rPr>
        <w:t>pow</w:t>
      </w:r>
      <w:r w:rsidR="00F930C6">
        <w:rPr>
          <w:rFonts w:cstheme="minorHAnsi"/>
        </w:rPr>
        <w:t>odziowych, zbiornikach wodnych</w:t>
      </w:r>
      <w:r w:rsidR="00EA5B84">
        <w:rPr>
          <w:rFonts w:cstheme="minorHAnsi"/>
        </w:rPr>
        <w:t xml:space="preserve"> oraz </w:t>
      </w:r>
      <w:r w:rsidR="00F930C6">
        <w:rPr>
          <w:rFonts w:cstheme="minorHAnsi"/>
        </w:rPr>
        <w:t xml:space="preserve">przeciwdziałaniem skutkom suszy, </w:t>
      </w:r>
      <w:r w:rsidR="00EA5B84">
        <w:rPr>
          <w:rFonts w:cstheme="minorHAnsi"/>
        </w:rPr>
        <w:t>na wspomnianym terenie będą wykonywane głównie prace tzw. siłami własnymi i interwencyjne.</w:t>
      </w:r>
      <w:bookmarkStart w:id="0" w:name="_GoBack"/>
      <w:bookmarkEnd w:id="0"/>
    </w:p>
    <w:p w:rsidR="00EA5B84" w:rsidRPr="00A37500" w:rsidRDefault="00EA5B84" w:rsidP="00A37500">
      <w:pPr>
        <w:rPr>
          <w:rFonts w:cstheme="minorHAnsi"/>
        </w:rPr>
      </w:pPr>
      <w:r>
        <w:rPr>
          <w:rFonts w:cstheme="minorHAnsi"/>
        </w:rPr>
        <w:t xml:space="preserve"> Przewodnicząca na koniec spotkania złożyła życzenia wszystkim mamom z okazji ich święta.</w:t>
      </w:r>
    </w:p>
    <w:p w:rsidR="00687306" w:rsidRPr="00D64AEE" w:rsidRDefault="00687306">
      <w:pPr>
        <w:rPr>
          <w:rFonts w:cstheme="minorHAnsi"/>
          <w:b/>
        </w:rPr>
      </w:pPr>
    </w:p>
    <w:p w:rsidR="00687306" w:rsidRPr="00D64AEE" w:rsidRDefault="00700D77" w:rsidP="00687306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D64AEE">
        <w:rPr>
          <w:rFonts w:cstheme="minorHAnsi"/>
          <w:b/>
        </w:rPr>
        <w:t>Zamknięcie sesji.</w:t>
      </w:r>
      <w:r w:rsidR="00F22246" w:rsidRPr="00D64AEE">
        <w:rPr>
          <w:rFonts w:cstheme="minorHAnsi"/>
          <w:b/>
        </w:rPr>
        <w:t xml:space="preserve"> </w:t>
      </w:r>
    </w:p>
    <w:p w:rsidR="00687306" w:rsidRPr="00D64AEE" w:rsidRDefault="00687306" w:rsidP="00687306">
      <w:pPr>
        <w:pStyle w:val="Akapitzlist"/>
        <w:rPr>
          <w:rFonts w:cstheme="minorHAnsi"/>
          <w:b/>
        </w:rPr>
      </w:pPr>
    </w:p>
    <w:p w:rsidR="00F22246" w:rsidRPr="00D64AEE" w:rsidRDefault="00F22246" w:rsidP="00F22246">
      <w:pPr>
        <w:jc w:val="both"/>
        <w:rPr>
          <w:rFonts w:cstheme="minorHAnsi"/>
        </w:rPr>
      </w:pPr>
      <w:r w:rsidRPr="00D64AEE">
        <w:rPr>
          <w:rFonts w:cstheme="minorHAnsi"/>
        </w:rPr>
        <w:t xml:space="preserve">Przewodnicząca Rady Hanna Frankiewicz stwierdziła, że porządek obrad został wyczerpany i o godz. 17.38 zamknęła XII Sesję Rady Miejskiej Krzywinia. </w:t>
      </w:r>
    </w:p>
    <w:p w:rsidR="00F22246" w:rsidRPr="00D64AEE" w:rsidRDefault="00F22246" w:rsidP="00F22246">
      <w:pPr>
        <w:jc w:val="both"/>
        <w:rPr>
          <w:rFonts w:cstheme="minorHAnsi"/>
        </w:rPr>
      </w:pPr>
      <w:r w:rsidRPr="00D64AEE">
        <w:rPr>
          <w:rFonts w:cstheme="minorHAnsi"/>
        </w:rPr>
        <w:t>Integralną częścią niniejszego protokołu jest nagranie z XII Sesji Rady Miejskiej Krzywinia udostępnione na stronie</w:t>
      </w:r>
    </w:p>
    <w:p w:rsidR="00F22246" w:rsidRDefault="00EA5B84" w:rsidP="00F22246">
      <w:hyperlink r:id="rId8" w:history="1">
        <w:r w:rsidRPr="009A2010">
          <w:rPr>
            <w:rStyle w:val="Hipercze"/>
          </w:rPr>
          <w:t>https://www.youtube.com/watch?v=MAABR6LBOB0</w:t>
        </w:r>
      </w:hyperlink>
    </w:p>
    <w:p w:rsidR="00EA5B84" w:rsidRPr="00D64AEE" w:rsidRDefault="00EA5B84" w:rsidP="00F22246">
      <w:pPr>
        <w:rPr>
          <w:rFonts w:cstheme="minorHAnsi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134"/>
      </w:tblGrid>
      <w:tr w:rsidR="00F22246" w:rsidRPr="00D64AEE" w:rsidTr="005B20E7">
        <w:tc>
          <w:tcPr>
            <w:tcW w:w="4928" w:type="dxa"/>
            <w:hideMark/>
          </w:tcPr>
          <w:p w:rsidR="00F22246" w:rsidRPr="00D64AEE" w:rsidRDefault="00F22246" w:rsidP="005B20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Przygotowała:</w:t>
            </w:r>
          </w:p>
          <w:p w:rsidR="00F22246" w:rsidRPr="00D64AEE" w:rsidRDefault="00F22246" w:rsidP="005B20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inspektor ds. obsługi Rady Miejskiej Krzywinia</w:t>
            </w:r>
            <w:r w:rsidRPr="00D64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</w:p>
          <w:p w:rsidR="00F22246" w:rsidRPr="00D64AEE" w:rsidRDefault="00F22246" w:rsidP="005B20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/-/ Anna Konieczna</w:t>
            </w:r>
          </w:p>
        </w:tc>
        <w:tc>
          <w:tcPr>
            <w:tcW w:w="4134" w:type="dxa"/>
          </w:tcPr>
          <w:p w:rsidR="00F22246" w:rsidRPr="00D64AEE" w:rsidRDefault="00F22246" w:rsidP="005B20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Przewodnicząca</w:t>
            </w:r>
          </w:p>
          <w:p w:rsidR="00F22246" w:rsidRPr="00D64AEE" w:rsidRDefault="00F22246" w:rsidP="005B20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Rady Miejskiej Krzywinia</w:t>
            </w:r>
          </w:p>
          <w:p w:rsidR="00F22246" w:rsidRPr="00D64AEE" w:rsidRDefault="00F22246" w:rsidP="005B20E7">
            <w:pPr>
              <w:spacing w:line="288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22246" w:rsidRPr="00D64AEE" w:rsidRDefault="00F22246" w:rsidP="005B20E7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4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/-/ Hanna Frankiewicz</w:t>
            </w:r>
          </w:p>
        </w:tc>
      </w:tr>
    </w:tbl>
    <w:p w:rsidR="00F22246" w:rsidRPr="000C5D7B" w:rsidRDefault="00F22246" w:rsidP="00F22246">
      <w:pPr>
        <w:rPr>
          <w:rFonts w:cstheme="minorHAnsi"/>
          <w:sz w:val="24"/>
          <w:szCs w:val="24"/>
        </w:rPr>
      </w:pPr>
    </w:p>
    <w:p w:rsidR="00F22246" w:rsidRPr="00F22246" w:rsidRDefault="00F22246">
      <w:pPr>
        <w:rPr>
          <w:rFonts w:cstheme="minorHAnsi"/>
        </w:rPr>
      </w:pPr>
    </w:p>
    <w:sectPr w:rsidR="00F22246" w:rsidRPr="00F22246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6E" w:rsidRDefault="00DC716E">
      <w:pPr>
        <w:spacing w:after="0" w:line="240" w:lineRule="auto"/>
      </w:pPr>
      <w:r>
        <w:separator/>
      </w:r>
    </w:p>
  </w:endnote>
  <w:endnote w:type="continuationSeparator" w:id="0">
    <w:p w:rsidR="00DC716E" w:rsidRDefault="00DC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6E" w:rsidRDefault="00DC716E">
      <w:pPr>
        <w:spacing w:after="0" w:line="240" w:lineRule="auto"/>
      </w:pPr>
      <w:r>
        <w:separator/>
      </w:r>
    </w:p>
  </w:footnote>
  <w:footnote w:type="continuationSeparator" w:id="0">
    <w:p w:rsidR="00DC716E" w:rsidRDefault="00DC7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37DF"/>
    <w:multiLevelType w:val="hybridMultilevel"/>
    <w:tmpl w:val="93DC0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07"/>
    <w:rsid w:val="00050B88"/>
    <w:rsid w:val="00452B2D"/>
    <w:rsid w:val="00523234"/>
    <w:rsid w:val="00687306"/>
    <w:rsid w:val="00700D77"/>
    <w:rsid w:val="00A23007"/>
    <w:rsid w:val="00A37500"/>
    <w:rsid w:val="00C05771"/>
    <w:rsid w:val="00C608F4"/>
    <w:rsid w:val="00D412AF"/>
    <w:rsid w:val="00D64AEE"/>
    <w:rsid w:val="00DC716E"/>
    <w:rsid w:val="00EA5B84"/>
    <w:rsid w:val="00F22246"/>
    <w:rsid w:val="00F9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5830"/>
  <w15:docId w15:val="{AC90A33B-4DC8-4550-851F-28D9F14D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46"/>
  </w:style>
  <w:style w:type="paragraph" w:styleId="Stopka">
    <w:name w:val="footer"/>
    <w:basedOn w:val="Normalny"/>
    <w:link w:val="StopkaZnak"/>
    <w:uiPriority w:val="99"/>
    <w:unhideWhenUsed/>
    <w:rsid w:val="00F2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46"/>
  </w:style>
  <w:style w:type="paragraph" w:styleId="NormalnyWeb">
    <w:name w:val="Normal (Web)"/>
    <w:basedOn w:val="Normalny"/>
    <w:uiPriority w:val="99"/>
    <w:unhideWhenUsed/>
    <w:rsid w:val="00F222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2224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22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7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AABR6LBO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1860</Words>
  <Characters>11165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4</cp:revision>
  <dcterms:created xsi:type="dcterms:W3CDTF">2025-05-27T11:55:00Z</dcterms:created>
  <dcterms:modified xsi:type="dcterms:W3CDTF">2025-05-29T08:05:00Z</dcterms:modified>
</cp:coreProperties>
</file>