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B9" w:rsidRPr="00F6749D" w:rsidRDefault="00C053B9" w:rsidP="00C053B9">
      <w:pPr>
        <w:pStyle w:val="NormalnyWeb"/>
        <w:spacing w:before="0" w:beforeAutospacing="0" w:after="0" w:afterAutospacing="0"/>
        <w:jc w:val="center"/>
        <w:rPr>
          <w:rFonts w:asciiTheme="minorHAnsi" w:hAnsiTheme="minorHAnsi" w:cstheme="minorHAnsi"/>
          <w:b/>
          <w:bCs/>
          <w:color w:val="000000"/>
          <w:sz w:val="48"/>
        </w:rPr>
      </w:pPr>
      <w:r w:rsidRPr="00F6749D">
        <w:rPr>
          <w:rFonts w:asciiTheme="minorHAnsi" w:hAnsiTheme="minorHAnsi" w:cstheme="minorHAnsi"/>
          <w:b/>
          <w:bCs/>
          <w:color w:val="000000"/>
          <w:sz w:val="48"/>
        </w:rPr>
        <w:t>RADA MIEJSKA KRZYWINIA</w:t>
      </w:r>
    </w:p>
    <w:p w:rsidR="00C053B9" w:rsidRDefault="00C053B9" w:rsidP="00C053B9">
      <w:pPr>
        <w:pStyle w:val="NormalnyWeb"/>
        <w:spacing w:before="0" w:beforeAutospacing="0" w:after="0" w:afterAutospacing="0"/>
        <w:jc w:val="center"/>
        <w:rPr>
          <w:bCs/>
          <w:color w:val="000000"/>
        </w:rPr>
      </w:pPr>
    </w:p>
    <w:p w:rsidR="00C053B9" w:rsidRDefault="00C053B9" w:rsidP="00C053B9">
      <w:pPr>
        <w:pStyle w:val="NormalnyWeb"/>
        <w:spacing w:before="0" w:beforeAutospacing="0" w:after="0" w:afterAutospacing="0"/>
        <w:rPr>
          <w:b/>
          <w:bCs/>
          <w:color w:val="000000"/>
        </w:rPr>
      </w:pPr>
    </w:p>
    <w:p w:rsidR="00C053B9" w:rsidRDefault="00C053B9" w:rsidP="00C053B9">
      <w:pPr>
        <w:pStyle w:val="NormalnyWeb"/>
        <w:spacing w:before="0" w:beforeAutospacing="0" w:after="0" w:afterAutospacing="0"/>
        <w:jc w:val="center"/>
        <w:rPr>
          <w:bCs/>
          <w:color w:val="000000"/>
        </w:rPr>
      </w:pPr>
    </w:p>
    <w:p w:rsidR="00C053B9" w:rsidRDefault="00C053B9" w:rsidP="00C053B9">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4683A7D0" wp14:editId="43C9B86B">
            <wp:simplePos x="0" y="0"/>
            <wp:positionH relativeFrom="column">
              <wp:posOffset>-266065</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anchor>
        </w:drawing>
      </w: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rPr>
      </w:pPr>
    </w:p>
    <w:p w:rsidR="00C053B9" w:rsidRDefault="00C053B9" w:rsidP="00C053B9">
      <w:pPr>
        <w:pStyle w:val="NormalnyWeb"/>
        <w:spacing w:before="0" w:beforeAutospacing="0" w:after="0" w:afterAutospacing="0"/>
        <w:jc w:val="center"/>
        <w:rPr>
          <w:b/>
          <w:bCs/>
          <w:color w:val="000000"/>
          <w:sz w:val="44"/>
        </w:rPr>
      </w:pPr>
    </w:p>
    <w:p w:rsidR="00C053B9" w:rsidRDefault="00C053B9" w:rsidP="00C053B9">
      <w:pPr>
        <w:pStyle w:val="NormalnyWeb"/>
        <w:spacing w:before="0" w:beforeAutospacing="0" w:after="0" w:afterAutospacing="0"/>
        <w:jc w:val="center"/>
        <w:rPr>
          <w:b/>
          <w:bCs/>
          <w:color w:val="000000"/>
          <w:sz w:val="44"/>
        </w:rPr>
      </w:pPr>
    </w:p>
    <w:p w:rsidR="00C053B9" w:rsidRDefault="00C053B9" w:rsidP="00C053B9">
      <w:pPr>
        <w:pStyle w:val="NormalnyWeb"/>
        <w:spacing w:before="0" w:beforeAutospacing="0" w:after="0" w:afterAutospacing="0"/>
        <w:jc w:val="center"/>
        <w:rPr>
          <w:b/>
          <w:bCs/>
          <w:color w:val="000000"/>
          <w:sz w:val="44"/>
        </w:rPr>
      </w:pPr>
    </w:p>
    <w:p w:rsidR="00C053B9" w:rsidRDefault="00C053B9" w:rsidP="00C053B9">
      <w:pPr>
        <w:pStyle w:val="NormalnyWeb"/>
        <w:spacing w:before="0" w:beforeAutospacing="0" w:after="0" w:afterAutospacing="0"/>
        <w:jc w:val="center"/>
        <w:rPr>
          <w:b/>
          <w:bCs/>
          <w:color w:val="000000"/>
          <w:sz w:val="44"/>
        </w:rPr>
      </w:pPr>
    </w:p>
    <w:p w:rsidR="00C053B9" w:rsidRDefault="00C053B9" w:rsidP="00C053B9">
      <w:pPr>
        <w:pStyle w:val="NormalnyWeb"/>
        <w:spacing w:before="0" w:beforeAutospacing="0" w:after="0" w:afterAutospacing="0"/>
        <w:jc w:val="center"/>
        <w:rPr>
          <w:b/>
          <w:bCs/>
          <w:color w:val="000000"/>
          <w:sz w:val="44"/>
        </w:rPr>
      </w:pPr>
    </w:p>
    <w:p w:rsidR="00C053B9" w:rsidRPr="00F6749D" w:rsidRDefault="00C053B9" w:rsidP="00C053B9">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Protokół nr 1</w:t>
      </w:r>
      <w:r>
        <w:rPr>
          <w:rFonts w:asciiTheme="minorHAnsi" w:hAnsiTheme="minorHAnsi" w:cstheme="minorHAnsi"/>
          <w:b/>
          <w:bCs/>
          <w:color w:val="000000"/>
          <w:sz w:val="40"/>
          <w:szCs w:val="40"/>
        </w:rPr>
        <w:t>4</w:t>
      </w:r>
      <w:r w:rsidRPr="00F6749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C053B9" w:rsidRPr="00F6749D" w:rsidRDefault="00C053B9" w:rsidP="00C053B9">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Sesji Rady Miejskiej Krzywinia </w:t>
      </w:r>
    </w:p>
    <w:p w:rsidR="00C053B9" w:rsidRPr="00F6749D" w:rsidRDefault="00C053B9" w:rsidP="00C053B9">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odbytej w dniu </w:t>
      </w:r>
      <w:r>
        <w:rPr>
          <w:rFonts w:asciiTheme="minorHAnsi" w:hAnsiTheme="minorHAnsi" w:cstheme="minorHAnsi"/>
          <w:b/>
          <w:bCs/>
          <w:color w:val="000000"/>
          <w:sz w:val="40"/>
          <w:szCs w:val="40"/>
        </w:rPr>
        <w:t>8 lipca</w:t>
      </w:r>
      <w:r w:rsidRPr="00F6749D">
        <w:rPr>
          <w:rFonts w:asciiTheme="minorHAnsi" w:hAnsiTheme="minorHAnsi" w:cstheme="minorHAnsi"/>
          <w:b/>
          <w:bCs/>
          <w:color w:val="000000"/>
          <w:sz w:val="40"/>
          <w:szCs w:val="40"/>
        </w:rPr>
        <w:t xml:space="preserve"> 2025 roku</w:t>
      </w:r>
    </w:p>
    <w:p w:rsidR="00C053B9" w:rsidRPr="00F6749D" w:rsidRDefault="00C053B9" w:rsidP="00C053B9">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w formie stacjonarnej  </w:t>
      </w:r>
    </w:p>
    <w:p w:rsidR="00C053B9" w:rsidRPr="00F6749D" w:rsidRDefault="00C053B9" w:rsidP="00C053B9">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w Sali w Domu Strażaka w Krzywiniu</w:t>
      </w:r>
    </w:p>
    <w:p w:rsidR="00C053B9" w:rsidRDefault="00C053B9">
      <w:pPr>
        <w:jc w:val="right"/>
      </w:pPr>
    </w:p>
    <w:p w:rsidR="00204663" w:rsidRPr="0066618F" w:rsidRDefault="001E7846">
      <w:pPr>
        <w:spacing w:after="0"/>
        <w:rPr>
          <w:rFonts w:cstheme="minorHAnsi"/>
        </w:rPr>
      </w:pPr>
      <w:r w:rsidRPr="0066618F">
        <w:rPr>
          <w:rFonts w:cstheme="minorHAnsi"/>
          <w:b/>
        </w:rPr>
        <w:lastRenderedPageBreak/>
        <w:t>Rada Miejska Krzywinia</w:t>
      </w:r>
    </w:p>
    <w:p w:rsidR="00204663" w:rsidRPr="0066618F" w:rsidRDefault="001E7846">
      <w:pPr>
        <w:spacing w:after="0"/>
        <w:rPr>
          <w:rFonts w:cstheme="minorHAnsi"/>
        </w:rPr>
      </w:pPr>
      <w:r w:rsidRPr="0066618F">
        <w:rPr>
          <w:rFonts w:cstheme="minorHAnsi"/>
        </w:rPr>
        <w:t>Sesja Rady Miejskiej Krzywinia</w:t>
      </w:r>
    </w:p>
    <w:p w:rsidR="00C053B9" w:rsidRPr="0066618F" w:rsidRDefault="00C053B9">
      <w:pPr>
        <w:jc w:val="center"/>
        <w:rPr>
          <w:rFonts w:cstheme="minorHAnsi"/>
          <w:b/>
        </w:rPr>
      </w:pPr>
    </w:p>
    <w:p w:rsidR="00204663" w:rsidRPr="00CC006C" w:rsidRDefault="001E7846">
      <w:pPr>
        <w:jc w:val="center"/>
        <w:rPr>
          <w:rFonts w:cstheme="minorHAnsi"/>
          <w:sz w:val="26"/>
          <w:szCs w:val="26"/>
        </w:rPr>
      </w:pPr>
      <w:r w:rsidRPr="00CC006C">
        <w:rPr>
          <w:rFonts w:cstheme="minorHAnsi"/>
          <w:b/>
          <w:sz w:val="26"/>
          <w:szCs w:val="26"/>
        </w:rPr>
        <w:t>Protokół</w:t>
      </w:r>
      <w:r w:rsidR="00C053B9" w:rsidRPr="00CC006C">
        <w:rPr>
          <w:rFonts w:cstheme="minorHAnsi"/>
          <w:b/>
          <w:sz w:val="26"/>
          <w:szCs w:val="26"/>
        </w:rPr>
        <w:t xml:space="preserve"> 14/2025</w:t>
      </w:r>
    </w:p>
    <w:p w:rsidR="00204663" w:rsidRPr="0066618F" w:rsidRDefault="001E7846">
      <w:pPr>
        <w:spacing w:after="0"/>
        <w:rPr>
          <w:rFonts w:cstheme="minorHAnsi"/>
        </w:rPr>
      </w:pPr>
      <w:r w:rsidRPr="0066618F">
        <w:rPr>
          <w:rFonts w:cstheme="minorHAnsi"/>
        </w:rPr>
        <w:t>XIV Sesja Rady Miejskiej Krzywinia w dniu 2025-07-08</w:t>
      </w:r>
    </w:p>
    <w:p w:rsidR="00204663" w:rsidRPr="0066618F" w:rsidRDefault="001E7846">
      <w:pPr>
        <w:spacing w:after="0"/>
        <w:rPr>
          <w:rFonts w:cstheme="minorHAnsi"/>
        </w:rPr>
      </w:pPr>
      <w:r w:rsidRPr="0066618F">
        <w:rPr>
          <w:rFonts w:cstheme="minorHAnsi"/>
        </w:rPr>
        <w:t>Miejsce posiedzenia: Sala w Domu Strażaka w Krzywiniu</w:t>
      </w:r>
    </w:p>
    <w:p w:rsidR="00204663" w:rsidRPr="0066618F" w:rsidRDefault="001E7846">
      <w:pPr>
        <w:rPr>
          <w:rFonts w:cstheme="minorHAnsi"/>
        </w:rPr>
      </w:pPr>
      <w:r w:rsidRPr="0066618F">
        <w:rPr>
          <w:rFonts w:cstheme="minorHAnsi"/>
        </w:rPr>
        <w:t>Obrady rozpoczęto 2025-07-08 o godzinie 17:00, a zakończono o godzinie 17:47 tego samego dnia.</w:t>
      </w:r>
    </w:p>
    <w:p w:rsidR="00204663" w:rsidRPr="0066618F" w:rsidRDefault="001E7846">
      <w:pPr>
        <w:rPr>
          <w:rFonts w:cstheme="minorHAnsi"/>
        </w:rPr>
      </w:pPr>
      <w:r w:rsidRPr="0066618F">
        <w:rPr>
          <w:rFonts w:cstheme="minorHAnsi"/>
        </w:rPr>
        <w:t>W posiedzeniu wzięło udział 14 członków.</w:t>
      </w:r>
    </w:p>
    <w:p w:rsidR="00204663" w:rsidRPr="0066618F" w:rsidRDefault="001E7846">
      <w:pPr>
        <w:rPr>
          <w:rFonts w:cstheme="minorHAnsi"/>
          <w:b/>
        </w:rPr>
      </w:pPr>
      <w:r w:rsidRPr="0066618F">
        <w:rPr>
          <w:rFonts w:cstheme="minorHAnsi"/>
          <w:b/>
        </w:rPr>
        <w:t>Obecni:</w:t>
      </w:r>
    </w:p>
    <w:p w:rsidR="00204663" w:rsidRPr="0066618F" w:rsidRDefault="001E7846" w:rsidP="0066618F">
      <w:pPr>
        <w:spacing w:after="0" w:line="276" w:lineRule="auto"/>
        <w:rPr>
          <w:rFonts w:cstheme="minorHAnsi"/>
        </w:rPr>
      </w:pPr>
      <w:r w:rsidRPr="0066618F">
        <w:rPr>
          <w:rFonts w:cstheme="minorHAnsi"/>
        </w:rPr>
        <w:t>1. Beata Cugier</w:t>
      </w:r>
    </w:p>
    <w:p w:rsidR="00204663" w:rsidRPr="0066618F" w:rsidRDefault="001E7846" w:rsidP="0066618F">
      <w:pPr>
        <w:spacing w:after="0" w:line="276" w:lineRule="auto"/>
        <w:rPr>
          <w:rFonts w:cstheme="minorHAnsi"/>
        </w:rPr>
      </w:pPr>
      <w:r w:rsidRPr="0066618F">
        <w:rPr>
          <w:rFonts w:cstheme="minorHAnsi"/>
        </w:rPr>
        <w:t>2. Krzysztof Dziubałka</w:t>
      </w:r>
    </w:p>
    <w:p w:rsidR="00204663" w:rsidRPr="0066618F" w:rsidRDefault="001E7846" w:rsidP="0066618F">
      <w:pPr>
        <w:spacing w:after="0" w:line="276" w:lineRule="auto"/>
        <w:rPr>
          <w:rFonts w:cstheme="minorHAnsi"/>
        </w:rPr>
      </w:pPr>
      <w:r w:rsidRPr="0066618F">
        <w:rPr>
          <w:rFonts w:cstheme="minorHAnsi"/>
        </w:rPr>
        <w:t>3. Hanna Frankiewicz</w:t>
      </w:r>
    </w:p>
    <w:p w:rsidR="00204663" w:rsidRPr="0066618F" w:rsidRDefault="001E7846" w:rsidP="0066618F">
      <w:pPr>
        <w:spacing w:after="0" w:line="276" w:lineRule="auto"/>
        <w:rPr>
          <w:rFonts w:cstheme="minorHAnsi"/>
        </w:rPr>
      </w:pPr>
      <w:r w:rsidRPr="0066618F">
        <w:rPr>
          <w:rFonts w:cstheme="minorHAnsi"/>
        </w:rPr>
        <w:t>4. Łukasz Hofman</w:t>
      </w:r>
    </w:p>
    <w:p w:rsidR="00204663" w:rsidRPr="0066618F" w:rsidRDefault="001E7846" w:rsidP="0066618F">
      <w:pPr>
        <w:spacing w:after="0" w:line="276" w:lineRule="auto"/>
        <w:rPr>
          <w:rFonts w:cstheme="minorHAnsi"/>
        </w:rPr>
      </w:pPr>
      <w:r w:rsidRPr="0066618F">
        <w:rPr>
          <w:rFonts w:cstheme="minorHAnsi"/>
        </w:rPr>
        <w:t>5. Patryk Jankowski</w:t>
      </w:r>
    </w:p>
    <w:p w:rsidR="00204663" w:rsidRPr="0066618F" w:rsidRDefault="001E7846" w:rsidP="0066618F">
      <w:pPr>
        <w:spacing w:after="0" w:line="276" w:lineRule="auto"/>
        <w:rPr>
          <w:rFonts w:cstheme="minorHAnsi"/>
        </w:rPr>
      </w:pPr>
      <w:r w:rsidRPr="0066618F">
        <w:rPr>
          <w:rFonts w:cstheme="minorHAnsi"/>
        </w:rPr>
        <w:t>6. Andrzej Kaczmarek</w:t>
      </w:r>
    </w:p>
    <w:p w:rsidR="00204663" w:rsidRPr="0066618F" w:rsidRDefault="001E7846" w:rsidP="0066618F">
      <w:pPr>
        <w:spacing w:after="0" w:line="276" w:lineRule="auto"/>
        <w:rPr>
          <w:rFonts w:cstheme="minorHAnsi"/>
        </w:rPr>
      </w:pPr>
      <w:r w:rsidRPr="0066618F">
        <w:rPr>
          <w:rFonts w:cstheme="minorHAnsi"/>
        </w:rPr>
        <w:t>7. Agnieszka Łagodzka</w:t>
      </w:r>
    </w:p>
    <w:p w:rsidR="00204663" w:rsidRPr="0066618F" w:rsidRDefault="001E7846" w:rsidP="0066618F">
      <w:pPr>
        <w:spacing w:after="0" w:line="276" w:lineRule="auto"/>
        <w:rPr>
          <w:rFonts w:cstheme="minorHAnsi"/>
        </w:rPr>
      </w:pPr>
      <w:r w:rsidRPr="0066618F">
        <w:rPr>
          <w:rFonts w:cstheme="minorHAnsi"/>
        </w:rPr>
        <w:t>8. Piotr Maćkowiak</w:t>
      </w:r>
    </w:p>
    <w:p w:rsidR="00204663" w:rsidRPr="0066618F" w:rsidRDefault="001E7846" w:rsidP="0066618F">
      <w:pPr>
        <w:spacing w:after="0" w:line="276" w:lineRule="auto"/>
        <w:rPr>
          <w:rFonts w:cstheme="minorHAnsi"/>
        </w:rPr>
      </w:pPr>
      <w:r w:rsidRPr="0066618F">
        <w:rPr>
          <w:rFonts w:cstheme="minorHAnsi"/>
        </w:rPr>
        <w:t>9. Edyta Majsner</w:t>
      </w:r>
    </w:p>
    <w:p w:rsidR="00204663" w:rsidRPr="0066618F" w:rsidRDefault="001E7846" w:rsidP="0066618F">
      <w:pPr>
        <w:spacing w:after="0" w:line="276" w:lineRule="auto"/>
        <w:rPr>
          <w:rFonts w:cstheme="minorHAnsi"/>
        </w:rPr>
      </w:pPr>
      <w:r w:rsidRPr="0066618F">
        <w:rPr>
          <w:rFonts w:cstheme="minorHAnsi"/>
        </w:rPr>
        <w:t>10. Bogumił Rożek</w:t>
      </w:r>
    </w:p>
    <w:p w:rsidR="00204663" w:rsidRPr="0066618F" w:rsidRDefault="001E7846" w:rsidP="0066618F">
      <w:pPr>
        <w:spacing w:after="0" w:line="276" w:lineRule="auto"/>
        <w:rPr>
          <w:rFonts w:cstheme="minorHAnsi"/>
        </w:rPr>
      </w:pPr>
      <w:r w:rsidRPr="0066618F">
        <w:rPr>
          <w:rFonts w:cstheme="minorHAnsi"/>
        </w:rPr>
        <w:t>11. Jarosław Ruta</w:t>
      </w:r>
    </w:p>
    <w:p w:rsidR="00204663" w:rsidRPr="0066618F" w:rsidRDefault="001E7846" w:rsidP="0066618F">
      <w:pPr>
        <w:spacing w:after="0" w:line="276" w:lineRule="auto"/>
        <w:rPr>
          <w:rFonts w:cstheme="minorHAnsi"/>
        </w:rPr>
      </w:pPr>
      <w:r w:rsidRPr="0066618F">
        <w:rPr>
          <w:rFonts w:cstheme="minorHAnsi"/>
        </w:rPr>
        <w:t>12. Marcin Stężycki</w:t>
      </w:r>
    </w:p>
    <w:p w:rsidR="00204663" w:rsidRPr="0066618F" w:rsidRDefault="001E7846" w:rsidP="0066618F">
      <w:pPr>
        <w:spacing w:after="0" w:line="276" w:lineRule="auto"/>
        <w:rPr>
          <w:rFonts w:cstheme="minorHAnsi"/>
        </w:rPr>
      </w:pPr>
      <w:r w:rsidRPr="0066618F">
        <w:rPr>
          <w:rFonts w:cstheme="minorHAnsi"/>
        </w:rPr>
        <w:t>13. Robert Zieliński</w:t>
      </w:r>
    </w:p>
    <w:p w:rsidR="00204663" w:rsidRPr="0066618F" w:rsidRDefault="001E7846" w:rsidP="0066618F">
      <w:pPr>
        <w:spacing w:after="0" w:line="276" w:lineRule="auto"/>
        <w:rPr>
          <w:rFonts w:cstheme="minorHAnsi"/>
        </w:rPr>
      </w:pPr>
      <w:r w:rsidRPr="0066618F">
        <w:rPr>
          <w:rFonts w:cstheme="minorHAnsi"/>
        </w:rPr>
        <w:t>14. Zbigniew Zieliński</w:t>
      </w:r>
    </w:p>
    <w:p w:rsidR="00204663" w:rsidRPr="0066618F" w:rsidRDefault="001E7846" w:rsidP="0066618F">
      <w:pPr>
        <w:spacing w:after="0" w:line="276" w:lineRule="auto"/>
        <w:rPr>
          <w:rFonts w:cstheme="minorHAnsi"/>
          <w:strike/>
        </w:rPr>
      </w:pPr>
      <w:r w:rsidRPr="0066618F">
        <w:rPr>
          <w:rFonts w:cstheme="minorHAnsi"/>
        </w:rPr>
        <w:t xml:space="preserve">15. </w:t>
      </w:r>
      <w:r w:rsidRPr="0066618F">
        <w:rPr>
          <w:rFonts w:cstheme="minorHAnsi"/>
          <w:strike/>
        </w:rPr>
        <w:t>Joanna Ziętkiewicz</w:t>
      </w:r>
    </w:p>
    <w:p w:rsidR="00CE26B8" w:rsidRPr="0066618F" w:rsidRDefault="00CE26B8">
      <w:pPr>
        <w:spacing w:after="0"/>
        <w:rPr>
          <w:rFonts w:cstheme="minorHAnsi"/>
          <w:strike/>
        </w:rPr>
      </w:pPr>
    </w:p>
    <w:p w:rsidR="00CE26B8" w:rsidRPr="0066618F" w:rsidRDefault="00CE26B8" w:rsidP="00CC006C">
      <w:pPr>
        <w:spacing w:after="0" w:line="360" w:lineRule="auto"/>
        <w:rPr>
          <w:rFonts w:cstheme="minorHAnsi"/>
        </w:rPr>
      </w:pPr>
      <w:r w:rsidRPr="0066618F">
        <w:rPr>
          <w:rFonts w:cstheme="minorHAnsi"/>
          <w:b/>
        </w:rPr>
        <w:t>Porządek obrad</w:t>
      </w:r>
    </w:p>
    <w:p w:rsidR="00CE26B8" w:rsidRPr="0066618F" w:rsidRDefault="00CE26B8" w:rsidP="00CC006C">
      <w:pPr>
        <w:spacing w:after="0" w:line="360" w:lineRule="auto"/>
        <w:rPr>
          <w:rFonts w:cstheme="minorHAnsi"/>
        </w:rPr>
      </w:pPr>
      <w:r w:rsidRPr="0066618F">
        <w:rPr>
          <w:rFonts w:cstheme="minorHAnsi"/>
        </w:rPr>
        <w:t>1. Otwarcie Sesji i stwierdzenie kworum.</w:t>
      </w:r>
    </w:p>
    <w:p w:rsidR="00CE26B8" w:rsidRPr="0066618F" w:rsidRDefault="00CE26B8" w:rsidP="00CC006C">
      <w:pPr>
        <w:spacing w:after="0" w:line="360" w:lineRule="auto"/>
        <w:rPr>
          <w:rFonts w:cstheme="minorHAnsi"/>
        </w:rPr>
      </w:pPr>
      <w:r w:rsidRPr="0066618F">
        <w:rPr>
          <w:rFonts w:cstheme="minorHAnsi"/>
        </w:rPr>
        <w:t>2. Przyjęcie protokołu z XIII Sesji Rady Miejskiej Krzywinia z dnia 10 czerwca 2025r.</w:t>
      </w:r>
    </w:p>
    <w:p w:rsidR="00CE26B8" w:rsidRPr="0066618F" w:rsidRDefault="00CE26B8" w:rsidP="00CC006C">
      <w:pPr>
        <w:spacing w:after="0" w:line="360" w:lineRule="auto"/>
        <w:rPr>
          <w:rFonts w:cstheme="minorHAnsi"/>
        </w:rPr>
      </w:pPr>
      <w:r w:rsidRPr="0066618F">
        <w:rPr>
          <w:rFonts w:cstheme="minorHAnsi"/>
        </w:rPr>
        <w:t>3. Informacja Przewodniczącej Rady Miejskiej Krzywinia o działaniach podejmowanych w okresie międzysesyjnym.</w:t>
      </w:r>
    </w:p>
    <w:p w:rsidR="00CE26B8" w:rsidRPr="0066618F" w:rsidRDefault="00CE26B8" w:rsidP="00CC006C">
      <w:pPr>
        <w:spacing w:after="0" w:line="360" w:lineRule="auto"/>
        <w:rPr>
          <w:rFonts w:cstheme="minorHAnsi"/>
        </w:rPr>
      </w:pPr>
      <w:r w:rsidRPr="0066618F">
        <w:rPr>
          <w:rFonts w:cstheme="minorHAnsi"/>
        </w:rPr>
        <w:t>4. Sprawozdanie z działalności międzysesyjnej Burmistrza Miasta i Gminy Krzywiń oraz z wykonania uchwał Rady Miejskiej Krzywinia.</w:t>
      </w:r>
    </w:p>
    <w:p w:rsidR="00CE26B8" w:rsidRPr="0066618F" w:rsidRDefault="00CE26B8" w:rsidP="00CC006C">
      <w:pPr>
        <w:spacing w:after="0" w:line="360" w:lineRule="auto"/>
        <w:rPr>
          <w:rFonts w:cstheme="minorHAnsi"/>
        </w:rPr>
      </w:pPr>
      <w:r w:rsidRPr="0066618F">
        <w:rPr>
          <w:rFonts w:cstheme="minorHAnsi"/>
        </w:rPr>
        <w:t>5. Podjęcie uchwał w sprawie:</w:t>
      </w:r>
    </w:p>
    <w:p w:rsidR="00CE26B8" w:rsidRPr="0066618F" w:rsidRDefault="00CE26B8" w:rsidP="00CC006C">
      <w:pPr>
        <w:spacing w:after="0" w:line="360" w:lineRule="auto"/>
        <w:rPr>
          <w:rFonts w:cstheme="minorHAnsi"/>
        </w:rPr>
      </w:pPr>
      <w:r w:rsidRPr="0066618F">
        <w:rPr>
          <w:rFonts w:cstheme="minorHAnsi"/>
        </w:rPr>
        <w:t> a) zmiany uchwały budżetowej Miasta i Gminy Krzywiń na rok 2025.</w:t>
      </w:r>
    </w:p>
    <w:p w:rsidR="00CE26B8" w:rsidRPr="0066618F" w:rsidRDefault="00CE26B8" w:rsidP="00CC006C">
      <w:pPr>
        <w:spacing w:after="0" w:line="360" w:lineRule="auto"/>
        <w:rPr>
          <w:rFonts w:cstheme="minorHAnsi"/>
        </w:rPr>
      </w:pPr>
      <w:r w:rsidRPr="0066618F">
        <w:rPr>
          <w:rFonts w:cstheme="minorHAnsi"/>
        </w:rPr>
        <w:t> b) zmian Wieloletniej Prognozy Finansowej Miasta i Gminy Krzywiń na lata 2025-2043.</w:t>
      </w:r>
    </w:p>
    <w:p w:rsidR="00CE26B8" w:rsidRPr="0066618F" w:rsidRDefault="00CE26B8" w:rsidP="00CC006C">
      <w:pPr>
        <w:spacing w:after="0" w:line="360" w:lineRule="auto"/>
        <w:rPr>
          <w:rFonts w:cstheme="minorHAnsi"/>
        </w:rPr>
      </w:pPr>
      <w:r w:rsidRPr="0066618F">
        <w:rPr>
          <w:rFonts w:cstheme="minorHAnsi"/>
        </w:rPr>
        <w:t>6. Interpelacje i zapytania radnych.</w:t>
      </w:r>
    </w:p>
    <w:p w:rsidR="00CE26B8" w:rsidRPr="0066618F" w:rsidRDefault="00CE26B8" w:rsidP="00CC006C">
      <w:pPr>
        <w:spacing w:after="0" w:line="360" w:lineRule="auto"/>
        <w:rPr>
          <w:rFonts w:cstheme="minorHAnsi"/>
        </w:rPr>
      </w:pPr>
      <w:r w:rsidRPr="0066618F">
        <w:rPr>
          <w:rFonts w:cstheme="minorHAnsi"/>
        </w:rPr>
        <w:lastRenderedPageBreak/>
        <w:t>7. Informacje o udzielonych odpowiedziach na interpelacje i zapytania zgłoszone na poprzednich sesjach.</w:t>
      </w:r>
    </w:p>
    <w:p w:rsidR="00CE26B8" w:rsidRPr="0066618F" w:rsidRDefault="00CE26B8" w:rsidP="00CC006C">
      <w:pPr>
        <w:spacing w:after="0" w:line="360" w:lineRule="auto"/>
        <w:rPr>
          <w:rFonts w:cstheme="minorHAnsi"/>
        </w:rPr>
      </w:pPr>
      <w:r w:rsidRPr="0066618F">
        <w:rPr>
          <w:rFonts w:cstheme="minorHAnsi"/>
        </w:rPr>
        <w:t>8. Wnioski i zapytania mieszkańców gminy.</w:t>
      </w:r>
    </w:p>
    <w:p w:rsidR="00CE26B8" w:rsidRPr="0066618F" w:rsidRDefault="00CE26B8" w:rsidP="00CC006C">
      <w:pPr>
        <w:spacing w:after="0" w:line="360" w:lineRule="auto"/>
        <w:rPr>
          <w:rFonts w:cstheme="minorHAnsi"/>
        </w:rPr>
      </w:pPr>
      <w:r w:rsidRPr="0066618F">
        <w:rPr>
          <w:rFonts w:cstheme="minorHAnsi"/>
        </w:rPr>
        <w:t>9. Wolne wnioski i informacje.</w:t>
      </w:r>
    </w:p>
    <w:p w:rsidR="00CE26B8" w:rsidRPr="0066618F" w:rsidRDefault="00CE26B8" w:rsidP="00CC006C">
      <w:pPr>
        <w:spacing w:after="0" w:line="360" w:lineRule="auto"/>
        <w:rPr>
          <w:rFonts w:cstheme="minorHAnsi"/>
        </w:rPr>
      </w:pPr>
      <w:r w:rsidRPr="0066618F">
        <w:rPr>
          <w:rFonts w:cstheme="minorHAnsi"/>
        </w:rPr>
        <w:t>10. Zamknięcie sesji.</w:t>
      </w:r>
    </w:p>
    <w:p w:rsidR="00CE26B8" w:rsidRPr="0066618F" w:rsidRDefault="00CE26B8">
      <w:pPr>
        <w:spacing w:after="0"/>
        <w:rPr>
          <w:rFonts w:cstheme="minorHAnsi"/>
        </w:rPr>
      </w:pPr>
    </w:p>
    <w:p w:rsidR="00C053B9" w:rsidRPr="0066618F" w:rsidRDefault="001E7846" w:rsidP="00C053B9">
      <w:pPr>
        <w:pStyle w:val="Akapitzlist"/>
        <w:numPr>
          <w:ilvl w:val="0"/>
          <w:numId w:val="2"/>
        </w:numPr>
        <w:rPr>
          <w:rFonts w:cstheme="minorHAnsi"/>
          <w:b/>
        </w:rPr>
      </w:pPr>
      <w:r w:rsidRPr="0066618F">
        <w:rPr>
          <w:rFonts w:cstheme="minorHAnsi"/>
          <w:b/>
        </w:rPr>
        <w:t>Otwarcie Sesji i stwierdzenie kworum.</w:t>
      </w:r>
      <w:r w:rsidR="00C053B9" w:rsidRPr="0066618F">
        <w:rPr>
          <w:rFonts w:cstheme="minorHAnsi"/>
          <w:b/>
        </w:rPr>
        <w:t xml:space="preserve"> </w:t>
      </w:r>
    </w:p>
    <w:p w:rsidR="00C053B9" w:rsidRPr="0066618F" w:rsidRDefault="00C053B9" w:rsidP="00C053B9">
      <w:pPr>
        <w:rPr>
          <w:rFonts w:cstheme="minorHAnsi"/>
        </w:rPr>
      </w:pPr>
      <w:r w:rsidRPr="0066618F">
        <w:rPr>
          <w:rFonts w:cstheme="minorHAnsi"/>
        </w:rPr>
        <w:t>Przewodnicząca Rady Hanna Frankiewicz rozpoczęła obrady XIV Sesji Rady Miejskiej Krzywinia o godz. 17:00</w:t>
      </w:r>
    </w:p>
    <w:p w:rsidR="00C053B9" w:rsidRPr="0066618F" w:rsidRDefault="00C053B9" w:rsidP="00C053B9">
      <w:pPr>
        <w:spacing w:line="276" w:lineRule="auto"/>
        <w:jc w:val="both"/>
        <w:rPr>
          <w:rFonts w:cstheme="minorHAnsi"/>
        </w:rPr>
      </w:pPr>
      <w:r w:rsidRPr="0066618F">
        <w:rPr>
          <w:rFonts w:cstheme="minorHAnsi"/>
        </w:rPr>
        <w:t xml:space="preserve">Przewodnicząca Rady Hanna Frankiewicz poinformowała zebranych o trybie zwołania sesji </w:t>
      </w:r>
      <w:r w:rsidRPr="0066618F">
        <w:rPr>
          <w:rFonts w:cstheme="minorHAnsi"/>
        </w:rPr>
        <w:br/>
        <w:t xml:space="preserve">zgodnie z art. 20 ust. 1 ustawy o samorządzie gminnym oraz na podstawie paragrafu </w:t>
      </w:r>
      <w:r w:rsidR="0066618F" w:rsidRPr="0066618F">
        <w:rPr>
          <w:rFonts w:cstheme="minorHAnsi"/>
        </w:rPr>
        <w:t>17</w:t>
      </w:r>
      <w:r w:rsidRPr="0066618F">
        <w:rPr>
          <w:rFonts w:cstheme="minorHAnsi"/>
        </w:rPr>
        <w:t xml:space="preserve"> ust. </w:t>
      </w:r>
      <w:r w:rsidR="0066618F" w:rsidRPr="0066618F">
        <w:rPr>
          <w:rFonts w:cstheme="minorHAnsi"/>
        </w:rPr>
        <w:t>1</w:t>
      </w:r>
      <w:r w:rsidRPr="0066618F">
        <w:rPr>
          <w:rFonts w:cstheme="minorHAnsi"/>
        </w:rPr>
        <w:t xml:space="preserve"> Statutu Gminy Krzywiń. Dodała, że obrady są transmitowane i utrwalane za pomocą urządzeń rejestrujących obraz i dźwięk zgodnie z art. 20 ust 1 Ustawy o Samorządzie Gminnym.  </w:t>
      </w:r>
    </w:p>
    <w:p w:rsidR="00C053B9" w:rsidRPr="0066618F" w:rsidRDefault="00C053B9" w:rsidP="00C053B9">
      <w:pPr>
        <w:spacing w:line="276" w:lineRule="auto"/>
        <w:jc w:val="both"/>
        <w:rPr>
          <w:rFonts w:cstheme="minorHAnsi"/>
        </w:rPr>
      </w:pPr>
      <w:r w:rsidRPr="0066618F">
        <w:rPr>
          <w:rFonts w:cstheme="minorHAnsi"/>
        </w:rPr>
        <w:t>Poinformowała także, że klauzula informacyjna dot. przetwarzania danych znajduje się na Sali obrad, na stronie internetowej gminy oraz w biurze Rady Miejskiej Krzywinia.</w:t>
      </w:r>
    </w:p>
    <w:p w:rsidR="00C053B9" w:rsidRPr="0066618F" w:rsidRDefault="00C053B9" w:rsidP="00C053B9">
      <w:pPr>
        <w:spacing w:line="276" w:lineRule="auto"/>
        <w:jc w:val="both"/>
        <w:rPr>
          <w:rFonts w:cstheme="minorHAnsi"/>
        </w:rPr>
      </w:pPr>
      <w:r w:rsidRPr="0066618F">
        <w:rPr>
          <w:rFonts w:cstheme="minorHAnsi"/>
        </w:rPr>
        <w:t>Przewodnicząca Rady Hanna Frankiewicz powitała Radnych, Burmistrza Miasta i Gminy Krzywiń, pracowników Urzędu Miasta i Gminy Krzywiń oraz zaproszonych gości.</w:t>
      </w:r>
    </w:p>
    <w:p w:rsidR="00C053B9" w:rsidRDefault="00C053B9" w:rsidP="00C053B9">
      <w:pPr>
        <w:pStyle w:val="NormalnyWeb"/>
        <w:spacing w:before="0" w:beforeAutospacing="0" w:after="0" w:afterAutospacing="0" w:line="276" w:lineRule="auto"/>
        <w:rPr>
          <w:rFonts w:asciiTheme="minorHAnsi" w:hAnsiTheme="minorHAnsi" w:cstheme="minorHAnsi"/>
          <w:b/>
          <w:sz w:val="22"/>
          <w:szCs w:val="22"/>
          <w:u w:val="single"/>
        </w:rPr>
      </w:pPr>
      <w:r w:rsidRPr="0066618F">
        <w:rPr>
          <w:rFonts w:asciiTheme="minorHAnsi" w:hAnsiTheme="minorHAnsi" w:cstheme="minorHAnsi"/>
          <w:b/>
          <w:sz w:val="22"/>
          <w:szCs w:val="22"/>
          <w:u w:val="single"/>
        </w:rPr>
        <w:t>Zaproszeni goście obecni na sesji:</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Przemysław Kaczor - Burmistrz Miasta i Gminy Krzywiń,</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Tomasz Szymański – Zastępca Burmistrza Miasta i Gminy Krzywiń,</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 xml:space="preserve">Andrzej Konieczny – Sekretarz Burmistrza Miasta i Gminy Krzywiń, </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Iwona Kamińska- Skarbnik Miasta i Gminy Krzywiń,</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Maciej Gubański – Kierownik Referatu Rozwoju i Gospodarki Lokalnej,</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Dominik Matelski – Dyrektor Środowiskowego Domu Samopomocy w Krzywiniu,</w:t>
      </w:r>
    </w:p>
    <w:p w:rsidR="00C053B9" w:rsidRPr="0066618F" w:rsidRDefault="0066618F"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Dorota</w:t>
      </w:r>
      <w:r w:rsidR="00645A4F">
        <w:rPr>
          <w:rFonts w:asciiTheme="minorHAnsi" w:hAnsiTheme="minorHAnsi" w:cstheme="minorHAnsi"/>
          <w:sz w:val="22"/>
          <w:szCs w:val="22"/>
        </w:rPr>
        <w:t xml:space="preserve"> </w:t>
      </w:r>
      <w:r w:rsidRPr="0066618F">
        <w:rPr>
          <w:rFonts w:asciiTheme="minorHAnsi" w:hAnsiTheme="minorHAnsi" w:cstheme="minorHAnsi"/>
          <w:sz w:val="22"/>
          <w:szCs w:val="22"/>
        </w:rPr>
        <w:t xml:space="preserve">Antkowiak – zastępca </w:t>
      </w:r>
      <w:r w:rsidR="00C053B9" w:rsidRPr="0066618F">
        <w:rPr>
          <w:rFonts w:asciiTheme="minorHAnsi" w:hAnsiTheme="minorHAnsi" w:cstheme="minorHAnsi"/>
          <w:sz w:val="22"/>
          <w:szCs w:val="22"/>
        </w:rPr>
        <w:t>– p.o. Dyrektora Zespołu Szkół w Jerce,</w:t>
      </w:r>
    </w:p>
    <w:p w:rsidR="00C053B9" w:rsidRPr="0066618F"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Jolanta Bilska - Dyrektor Biblioteki Publicznej Miasta i Gminy Krzywiń,</w:t>
      </w:r>
    </w:p>
    <w:p w:rsidR="0066618F" w:rsidRPr="0066618F" w:rsidRDefault="0066618F"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 xml:space="preserve">Anna Pawlak – Dyrektor Miejsko-Gminnego Ośrodka Pomocy Społecznej w Krzywiniu, </w:t>
      </w:r>
    </w:p>
    <w:p w:rsidR="0066618F" w:rsidRPr="0066618F" w:rsidRDefault="0066618F"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Krystyna Sikorska – Przewodnicząca Gminnej Rady Seniorów,</w:t>
      </w:r>
    </w:p>
    <w:p w:rsidR="00C053B9" w:rsidRDefault="00C053B9" w:rsidP="00C053B9">
      <w:pPr>
        <w:pStyle w:val="NormalnyWeb"/>
        <w:spacing w:before="0" w:beforeAutospacing="0" w:after="0" w:afterAutospacing="0" w:line="360" w:lineRule="auto"/>
        <w:rPr>
          <w:rFonts w:asciiTheme="minorHAnsi" w:hAnsiTheme="minorHAnsi" w:cstheme="minorHAnsi"/>
          <w:sz w:val="22"/>
          <w:szCs w:val="22"/>
        </w:rPr>
      </w:pPr>
      <w:r w:rsidRPr="0066618F">
        <w:rPr>
          <w:rFonts w:asciiTheme="minorHAnsi" w:hAnsiTheme="minorHAnsi" w:cstheme="minorHAnsi"/>
          <w:sz w:val="22"/>
          <w:szCs w:val="22"/>
        </w:rPr>
        <w:t>Sołtysi Gminy Krzywiń,</w:t>
      </w:r>
    </w:p>
    <w:p w:rsidR="0066618F" w:rsidRPr="0066618F" w:rsidRDefault="0066618F" w:rsidP="00C053B9">
      <w:pPr>
        <w:pStyle w:val="NormalnyWeb"/>
        <w:spacing w:before="0" w:beforeAutospacing="0" w:after="0" w:afterAutospacing="0" w:line="360" w:lineRule="auto"/>
        <w:rPr>
          <w:rFonts w:asciiTheme="minorHAnsi" w:hAnsiTheme="minorHAnsi" w:cstheme="minorHAnsi"/>
          <w:sz w:val="22"/>
          <w:szCs w:val="22"/>
        </w:rPr>
      </w:pPr>
    </w:p>
    <w:p w:rsidR="00C053B9" w:rsidRPr="0066618F" w:rsidRDefault="00C053B9" w:rsidP="00C053B9">
      <w:pPr>
        <w:spacing w:line="276" w:lineRule="auto"/>
        <w:jc w:val="both"/>
        <w:rPr>
          <w:rFonts w:cstheme="minorHAnsi"/>
        </w:rPr>
      </w:pPr>
      <w:r w:rsidRPr="0066618F">
        <w:rPr>
          <w:rFonts w:cstheme="minorHAnsi"/>
        </w:rPr>
        <w:t xml:space="preserve">Przewodnicząca Rady Hanna Frankiewicz powitała mieszkańców obecnych na sali i tych oglądających sesję online oraz pracowników urzędu, którzy od strony technicznej dbają o prawidłowy przebieg sesji. </w:t>
      </w:r>
    </w:p>
    <w:p w:rsidR="00C053B9" w:rsidRPr="0066618F" w:rsidRDefault="00C053B9" w:rsidP="00C053B9">
      <w:pPr>
        <w:spacing w:line="276" w:lineRule="auto"/>
        <w:jc w:val="both"/>
        <w:rPr>
          <w:rFonts w:cstheme="minorHAnsi"/>
        </w:rPr>
      </w:pPr>
      <w:r w:rsidRPr="0066618F">
        <w:rPr>
          <w:rFonts w:cstheme="minorHAnsi"/>
        </w:rPr>
        <w:t>Poinformowała obecnych gości, że jeżeli ktoś prosi o udzielenie głosu w punkcie wolne wnioski i informacje ma wpisać swoje imię i nazwisko na liście przedłożonej przez biuro rady znajdującej się na sali obrad na mównicy.</w:t>
      </w:r>
    </w:p>
    <w:p w:rsidR="00C053B9" w:rsidRPr="0066618F" w:rsidRDefault="00C053B9" w:rsidP="00C053B9">
      <w:pPr>
        <w:pStyle w:val="NormalnyWeb"/>
        <w:spacing w:before="0" w:beforeAutospacing="0" w:after="0" w:afterAutospacing="0" w:line="276" w:lineRule="auto"/>
        <w:jc w:val="both"/>
        <w:rPr>
          <w:rFonts w:asciiTheme="minorHAnsi" w:hAnsiTheme="minorHAnsi" w:cstheme="minorHAnsi"/>
          <w:sz w:val="22"/>
          <w:szCs w:val="22"/>
        </w:rPr>
      </w:pPr>
      <w:r w:rsidRPr="0066618F">
        <w:rPr>
          <w:rFonts w:asciiTheme="minorHAnsi" w:hAnsiTheme="minorHAnsi" w:cstheme="minorHAnsi"/>
          <w:sz w:val="22"/>
          <w:szCs w:val="22"/>
        </w:rPr>
        <w:lastRenderedPageBreak/>
        <w:t>Przewodnicząca Rady Hanna Frankiewicz poprosiła o zatwierdzenie kworum na sesji i stwierdziła, że zgodnie z listą obecności w Sesji uczestniczy 1</w:t>
      </w:r>
      <w:r w:rsidR="0066618F" w:rsidRPr="0066618F">
        <w:rPr>
          <w:rFonts w:asciiTheme="minorHAnsi" w:hAnsiTheme="minorHAnsi" w:cstheme="minorHAnsi"/>
          <w:sz w:val="22"/>
          <w:szCs w:val="22"/>
        </w:rPr>
        <w:t>4</w:t>
      </w:r>
      <w:r w:rsidRPr="0066618F">
        <w:rPr>
          <w:rFonts w:asciiTheme="minorHAnsi" w:hAnsiTheme="minorHAnsi" w:cstheme="minorHAnsi"/>
          <w:sz w:val="22"/>
          <w:szCs w:val="22"/>
        </w:rPr>
        <w:t xml:space="preserve"> Radnych, co wobec ustawowego składu Rady wynoszącego 15 Radnych stanowi kworum do podejmowania prawomocnych decyzji.</w:t>
      </w:r>
    </w:p>
    <w:p w:rsidR="00C053B9" w:rsidRPr="0066618F" w:rsidRDefault="00C053B9" w:rsidP="00C053B9">
      <w:pPr>
        <w:spacing w:line="276" w:lineRule="auto"/>
        <w:jc w:val="both"/>
        <w:rPr>
          <w:rFonts w:cstheme="minorHAnsi"/>
        </w:rPr>
      </w:pPr>
      <w:r w:rsidRPr="0066618F">
        <w:rPr>
          <w:rFonts w:cstheme="minorHAnsi"/>
        </w:rPr>
        <w:br/>
        <w:t>Przewodnicząca Rady Hanna Frankiewicz poinformowała radnych, że wraz z zawiadomieniem o terminie i miejscu posiedzenia sesji, otrzymali porządek obrad, projekty uchwał oraz inne materiały związane z problematyką dzisiejszej sesji. W świetle powyższego stwierdziła prawidłowość zwołania sesji.</w:t>
      </w:r>
    </w:p>
    <w:p w:rsidR="00C053B9" w:rsidRPr="0066618F" w:rsidRDefault="00C053B9" w:rsidP="00C053B9">
      <w:pPr>
        <w:spacing w:line="276" w:lineRule="auto"/>
        <w:jc w:val="both"/>
        <w:rPr>
          <w:rFonts w:cstheme="minorHAnsi"/>
        </w:rPr>
      </w:pPr>
      <w:r w:rsidRPr="0066618F">
        <w:rPr>
          <w:rFonts w:cstheme="minorHAnsi"/>
        </w:rPr>
        <w:t>Obserwujących obrady w internecie Przewodnicząca Rady Hanna Frankiewicz poinformowała, że porządek dzisiejszej sesji wraz z proponowanymi projektami uchwał jest umieszczony na stronie internetowej gminy Krzywiń.</w:t>
      </w:r>
    </w:p>
    <w:p w:rsidR="00C053B9" w:rsidRPr="0066618F" w:rsidRDefault="00C053B9" w:rsidP="00C053B9">
      <w:pPr>
        <w:spacing w:line="276" w:lineRule="auto"/>
        <w:jc w:val="both"/>
        <w:rPr>
          <w:rFonts w:cstheme="minorHAnsi"/>
        </w:rPr>
      </w:pPr>
      <w:r w:rsidRPr="0066618F">
        <w:rPr>
          <w:rFonts w:cstheme="minorHAnsi"/>
        </w:rPr>
        <w:t xml:space="preserve">Zgodnie z par. </w:t>
      </w:r>
      <w:r w:rsidR="0066618F" w:rsidRPr="0066618F">
        <w:rPr>
          <w:rFonts w:cstheme="minorHAnsi"/>
        </w:rPr>
        <w:t>23 ust. 2</w:t>
      </w:r>
      <w:r w:rsidRPr="0066618F">
        <w:rPr>
          <w:rFonts w:cstheme="minorHAnsi"/>
        </w:rPr>
        <w:t xml:space="preserve"> statutu Przewodnicząca Rady Hanna Frankiewicz zwróciła się z zapytaniem czy są wnioski w sprawie zmiany porządku obrad sesji. </w:t>
      </w:r>
    </w:p>
    <w:p w:rsidR="00C053B9" w:rsidRPr="0066618F" w:rsidRDefault="00C053B9" w:rsidP="0066618F">
      <w:pPr>
        <w:spacing w:line="276" w:lineRule="auto"/>
        <w:jc w:val="both"/>
        <w:rPr>
          <w:rFonts w:cstheme="minorHAnsi"/>
        </w:rPr>
      </w:pPr>
      <w:r w:rsidRPr="0066618F">
        <w:rPr>
          <w:rFonts w:cstheme="minorHAnsi"/>
        </w:rPr>
        <w:t>Nie zgłoszono wniosku.</w:t>
      </w:r>
    </w:p>
    <w:p w:rsidR="0066618F" w:rsidRPr="0066618F" w:rsidRDefault="0066618F" w:rsidP="0066618F">
      <w:pPr>
        <w:spacing w:line="276" w:lineRule="auto"/>
        <w:jc w:val="both"/>
        <w:rPr>
          <w:rFonts w:cstheme="minorHAnsi"/>
        </w:rPr>
      </w:pPr>
    </w:p>
    <w:p w:rsidR="00204663" w:rsidRPr="0066618F" w:rsidRDefault="001E7846" w:rsidP="0066618F">
      <w:pPr>
        <w:pStyle w:val="Akapitzlist"/>
        <w:numPr>
          <w:ilvl w:val="0"/>
          <w:numId w:val="2"/>
        </w:numPr>
        <w:rPr>
          <w:rFonts w:cstheme="minorHAnsi"/>
          <w:b/>
        </w:rPr>
      </w:pPr>
      <w:r w:rsidRPr="0066618F">
        <w:rPr>
          <w:rFonts w:cstheme="minorHAnsi"/>
          <w:b/>
        </w:rPr>
        <w:t>Przyjęcie protokołu z XIII Sesji Rady Miejskiej Krzywinia z dnia 10 czerwca 2025r.</w:t>
      </w:r>
    </w:p>
    <w:p w:rsidR="0066618F" w:rsidRPr="0066618F" w:rsidRDefault="0066618F" w:rsidP="0066618F">
      <w:pPr>
        <w:rPr>
          <w:rFonts w:cstheme="minorHAnsi"/>
          <w:b/>
        </w:rPr>
      </w:pPr>
      <w:r w:rsidRPr="006D073F">
        <w:rPr>
          <w:rFonts w:cstheme="minorHAnsi"/>
        </w:rPr>
        <w:t xml:space="preserve">Przewodnicząca Rady Hanna Frankiewicz poinformowała, że zgodnie z </w:t>
      </w:r>
      <w:r w:rsidRPr="006D073F">
        <w:rPr>
          <w:rFonts w:cstheme="minorHAnsi"/>
          <w:color w:val="000000"/>
        </w:rPr>
        <w:t xml:space="preserve">§ 31 ust. 6  Statutu radni mogą </w:t>
      </w:r>
      <w:r w:rsidRPr="006D073F">
        <w:t xml:space="preserve"> zgłaszać poprawki lub uzupełnienia do protokołu w trakcie sesji lub nie później niż na najbliższej sesji. N</w:t>
      </w:r>
      <w:r w:rsidRPr="006D073F">
        <w:rPr>
          <w:rFonts w:cstheme="minorHAnsi"/>
          <w:color w:val="000000"/>
        </w:rPr>
        <w:t>ikt z radnych nie zgłosił poprawek lub uwag w związku z czym przystąpiono do głosowania przyjęcia protokołu bez konieczności jego odczytywania.</w:t>
      </w:r>
    </w:p>
    <w:p w:rsidR="00204663" w:rsidRPr="0066618F" w:rsidRDefault="001E7846">
      <w:pPr>
        <w:rPr>
          <w:rFonts w:cstheme="minorHAnsi"/>
        </w:rPr>
      </w:pPr>
      <w:r w:rsidRPr="0066618F">
        <w:rPr>
          <w:rFonts w:cstheme="minorHAnsi"/>
          <w:b/>
          <w:u w:val="single"/>
        </w:rPr>
        <w:t>Głosowano w sprawie:</w:t>
      </w:r>
    </w:p>
    <w:p w:rsidR="00204663" w:rsidRPr="0066618F" w:rsidRDefault="001E7846">
      <w:pPr>
        <w:rPr>
          <w:rFonts w:cstheme="minorHAnsi"/>
        </w:rPr>
      </w:pPr>
      <w:r w:rsidRPr="0066618F">
        <w:rPr>
          <w:rFonts w:cstheme="minorHAnsi"/>
        </w:rPr>
        <w:t>Przyjęcie protokołu z XIII Sesji Rady Miejskiej Krzywinia z dnia 10 czerwca 2025r.</w:t>
      </w:r>
    </w:p>
    <w:p w:rsidR="00204663" w:rsidRPr="0066618F" w:rsidRDefault="001E7846">
      <w:pPr>
        <w:rPr>
          <w:rFonts w:cstheme="minorHAnsi"/>
        </w:rPr>
      </w:pPr>
      <w:r w:rsidRPr="0066618F">
        <w:rPr>
          <w:rFonts w:cstheme="minorHAnsi"/>
          <w:b/>
          <w:u w:val="single"/>
        </w:rPr>
        <w:t>Wyniki głosowania</w:t>
      </w:r>
    </w:p>
    <w:p w:rsidR="00204663" w:rsidRPr="0066618F" w:rsidRDefault="001E7846">
      <w:pPr>
        <w:rPr>
          <w:rFonts w:cstheme="minorHAnsi"/>
        </w:rPr>
      </w:pPr>
      <w:r w:rsidRPr="0066618F">
        <w:rPr>
          <w:rFonts w:cstheme="minorHAnsi"/>
        </w:rPr>
        <w:t>ZA: 14, PRZECIW: 0, WSTRZYMUJĘ SIĘ: 0, BRAK GŁOSU: 0, NIEOBECNI: 1</w:t>
      </w:r>
    </w:p>
    <w:p w:rsidR="00204663" w:rsidRPr="0066618F" w:rsidRDefault="001E7846">
      <w:pPr>
        <w:rPr>
          <w:rFonts w:cstheme="minorHAnsi"/>
        </w:rPr>
      </w:pPr>
      <w:r w:rsidRPr="0066618F">
        <w:rPr>
          <w:rFonts w:cstheme="minorHAnsi"/>
          <w:b/>
          <w:u w:val="single"/>
        </w:rPr>
        <w:t>Wyniki imienne:</w:t>
      </w:r>
    </w:p>
    <w:p w:rsidR="00204663" w:rsidRPr="0066618F" w:rsidRDefault="001E7846">
      <w:pPr>
        <w:spacing w:after="0"/>
        <w:rPr>
          <w:rFonts w:cstheme="minorHAnsi"/>
        </w:rPr>
      </w:pPr>
      <w:r w:rsidRPr="0066618F">
        <w:rPr>
          <w:rFonts w:cstheme="minorHAnsi"/>
        </w:rPr>
        <w:t>ZA (14)</w:t>
      </w:r>
    </w:p>
    <w:p w:rsidR="00204663" w:rsidRPr="0066618F" w:rsidRDefault="001E7846">
      <w:pPr>
        <w:rPr>
          <w:rFonts w:cstheme="minorHAnsi"/>
        </w:rPr>
      </w:pPr>
      <w:r w:rsidRPr="0066618F">
        <w:rPr>
          <w:rFonts w:cstheme="minorHAnsi"/>
        </w:rPr>
        <w:t>Beata Cugier, Krzysztof Dziubałka, Hanna Frankiewicz, Łukasz Hofman, Patryk Jankowski, Andrzej Kaczmarek, Agnieszka Łagodzka, Piotr Maćkowiak, Edyta Majsner, Bogumił Rożek, Jarosław Ruta, Marcin Stężycki, Robert Zieliński, Zbigniew Zieliński</w:t>
      </w:r>
    </w:p>
    <w:p w:rsidR="00204663" w:rsidRDefault="001E7846">
      <w:pPr>
        <w:rPr>
          <w:rFonts w:cstheme="minorHAnsi"/>
        </w:rPr>
      </w:pPr>
      <w:r w:rsidRPr="0066618F">
        <w:rPr>
          <w:rFonts w:cstheme="minorHAnsi"/>
        </w:rPr>
        <w:t>PRZECIW (0)</w:t>
      </w:r>
      <w:r w:rsidR="0066618F">
        <w:rPr>
          <w:rFonts w:cstheme="minorHAnsi"/>
        </w:rPr>
        <w:t xml:space="preserve"> </w:t>
      </w:r>
      <w:r w:rsidRPr="0066618F">
        <w:rPr>
          <w:rFonts w:cstheme="minorHAnsi"/>
        </w:rPr>
        <w:t>WSTRZYMUJĘ SIĘ (0)</w:t>
      </w:r>
      <w:r w:rsidR="0066618F">
        <w:rPr>
          <w:rFonts w:cstheme="minorHAnsi"/>
        </w:rPr>
        <w:t xml:space="preserve"> </w:t>
      </w:r>
      <w:r w:rsidRPr="0066618F">
        <w:rPr>
          <w:rFonts w:cstheme="minorHAnsi"/>
        </w:rPr>
        <w:t>BRAK GŁOSU (0)</w:t>
      </w:r>
      <w:r w:rsidR="0066618F">
        <w:rPr>
          <w:rFonts w:cstheme="minorHAnsi"/>
        </w:rPr>
        <w:t xml:space="preserve"> </w:t>
      </w:r>
      <w:r w:rsidRPr="0066618F">
        <w:rPr>
          <w:rFonts w:cstheme="minorHAnsi"/>
        </w:rPr>
        <w:t>NIEOBECNI (1)</w:t>
      </w:r>
      <w:r w:rsidR="00CC006C">
        <w:rPr>
          <w:rFonts w:cstheme="minorHAnsi"/>
        </w:rPr>
        <w:t xml:space="preserve"> </w:t>
      </w:r>
      <w:r w:rsidRPr="0066618F">
        <w:rPr>
          <w:rFonts w:cstheme="minorHAnsi"/>
        </w:rPr>
        <w:t>Joanna Ziętkiewicz</w:t>
      </w:r>
    </w:p>
    <w:p w:rsidR="00CC006C" w:rsidRDefault="00CC006C" w:rsidP="00CC006C">
      <w:pPr>
        <w:pStyle w:val="Akapitzlist"/>
        <w:rPr>
          <w:rFonts w:cstheme="minorHAnsi"/>
          <w:b/>
        </w:rPr>
      </w:pPr>
    </w:p>
    <w:p w:rsidR="00204663" w:rsidRPr="0066618F" w:rsidRDefault="001E7846" w:rsidP="0066618F">
      <w:pPr>
        <w:pStyle w:val="Akapitzlist"/>
        <w:numPr>
          <w:ilvl w:val="0"/>
          <w:numId w:val="2"/>
        </w:numPr>
        <w:rPr>
          <w:rFonts w:cstheme="minorHAnsi"/>
          <w:b/>
        </w:rPr>
      </w:pPr>
      <w:r w:rsidRPr="0066618F">
        <w:rPr>
          <w:rFonts w:cstheme="minorHAnsi"/>
          <w:b/>
        </w:rPr>
        <w:t>Informacja Przewodniczącej Rady Miejskiej Krzywinia o działaniach podejmowanych w okresie międzysesyjnym.</w:t>
      </w:r>
    </w:p>
    <w:p w:rsidR="0066618F" w:rsidRPr="0066618F" w:rsidRDefault="0066618F" w:rsidP="0066618F">
      <w:pPr>
        <w:jc w:val="both"/>
        <w:rPr>
          <w:rFonts w:cstheme="minorHAnsi"/>
        </w:rPr>
      </w:pPr>
      <w:r w:rsidRPr="0066618F">
        <w:rPr>
          <w:rFonts w:cstheme="minorHAnsi"/>
        </w:rPr>
        <w:t>Sprawozdanie odczytała Przewodnicząca Rady Miejskiej Krzywinia Hanna Frankiewicz.</w:t>
      </w:r>
    </w:p>
    <w:p w:rsidR="0066618F" w:rsidRPr="0066618F" w:rsidRDefault="0066618F" w:rsidP="0066618F">
      <w:pPr>
        <w:rPr>
          <w:rFonts w:cstheme="minorHAnsi"/>
        </w:rPr>
      </w:pPr>
      <w:r w:rsidRPr="0066618F">
        <w:rPr>
          <w:rFonts w:cstheme="minorHAnsi"/>
        </w:rPr>
        <w:t>Rada Miejska Krzywinia przyjęła powyższą informację do akceptującej wiadomości, nie zgłaszając żadnych uwag i zastrzeżeń</w:t>
      </w:r>
    </w:p>
    <w:p w:rsidR="00204663" w:rsidRPr="0066618F" w:rsidRDefault="001E7846" w:rsidP="0066618F">
      <w:pPr>
        <w:pStyle w:val="Akapitzlist"/>
        <w:numPr>
          <w:ilvl w:val="0"/>
          <w:numId w:val="2"/>
        </w:numPr>
        <w:rPr>
          <w:rFonts w:cstheme="minorHAnsi"/>
          <w:b/>
        </w:rPr>
      </w:pPr>
      <w:r w:rsidRPr="0066618F">
        <w:rPr>
          <w:rFonts w:cstheme="minorHAnsi"/>
          <w:b/>
        </w:rPr>
        <w:lastRenderedPageBreak/>
        <w:t>Sprawozdanie z działalności międzysesyjnej Burmistrza Miasta i Gminy Krzywiń oraz z wykonania uchwał Rady Miejskiej Krzywinia.</w:t>
      </w:r>
    </w:p>
    <w:p w:rsidR="008A4007" w:rsidRDefault="0066618F" w:rsidP="0066618F">
      <w:pPr>
        <w:rPr>
          <w:rFonts w:cstheme="minorHAnsi"/>
        </w:rPr>
      </w:pPr>
      <w:r w:rsidRPr="0066618F">
        <w:rPr>
          <w:rFonts w:cstheme="minorHAnsi"/>
        </w:rPr>
        <w:t>Sprawozdanie odczytał Burmistrz Przemysław Kaczor. Poinformował także radnych o inwestycjach jakie są i będą realizowane na terenie gminy</w:t>
      </w:r>
      <w:r w:rsidR="008A4007">
        <w:rPr>
          <w:rFonts w:cstheme="minorHAnsi"/>
        </w:rPr>
        <w:t>:</w:t>
      </w:r>
    </w:p>
    <w:p w:rsidR="008A4007" w:rsidRDefault="008A4007" w:rsidP="0018658A">
      <w:pPr>
        <w:pStyle w:val="Akapitzlist"/>
        <w:numPr>
          <w:ilvl w:val="0"/>
          <w:numId w:val="7"/>
        </w:numPr>
        <w:jc w:val="both"/>
      </w:pPr>
      <w:r>
        <w:rPr>
          <w:rFonts w:cstheme="minorHAnsi"/>
        </w:rPr>
        <w:t>r</w:t>
      </w:r>
      <w:r w:rsidR="00CC006C">
        <w:t>ozbudowa drogi wojewódzkiej nr 432 Czerwona Wieś Krzywiń-Jerka polegając</w:t>
      </w:r>
      <w:r>
        <w:t>a</w:t>
      </w:r>
      <w:r w:rsidR="00CC006C">
        <w:t xml:space="preserve"> na  budowie ścieżki rowerowej etap trzeci, czyli Jerka </w:t>
      </w:r>
      <w:r>
        <w:t xml:space="preserve">- </w:t>
      </w:r>
      <w:r w:rsidR="00CC006C">
        <w:t xml:space="preserve">Krzywiń. Trwają prace, które już są realizowane na tym odcinku. </w:t>
      </w:r>
    </w:p>
    <w:p w:rsidR="008A4007" w:rsidRDefault="00CC006C" w:rsidP="0018658A">
      <w:pPr>
        <w:pStyle w:val="Akapitzlist"/>
        <w:numPr>
          <w:ilvl w:val="0"/>
          <w:numId w:val="7"/>
        </w:numPr>
        <w:jc w:val="both"/>
      </w:pPr>
      <w:r>
        <w:t>budowa sieci kanalizacji sanitarnej w miejscowości Ł</w:t>
      </w:r>
      <w:r w:rsidR="008A4007">
        <w:t>usz</w:t>
      </w:r>
      <w:r>
        <w:t xml:space="preserve">kowo oraz w miejscowości Nowy Dwór. W dniu 27 czerwca bieżącego roku w postępowaniu o udzielenie zamówienia publicznego dokonano wyboru najkorzystniejszej oferty. W części pierwszej wykonawcą </w:t>
      </w:r>
      <w:r w:rsidR="00645A4F">
        <w:t>została firma Markop Adrian Dzien</w:t>
      </w:r>
      <w:r>
        <w:t>dziela, który zaproponował kwotę najkorzystniejsz</w:t>
      </w:r>
      <w:r w:rsidR="008A4007">
        <w:t>ą</w:t>
      </w:r>
      <w:r>
        <w:t xml:space="preserve"> kwot</w:t>
      </w:r>
      <w:r w:rsidR="008A4007">
        <w:t>ę</w:t>
      </w:r>
      <w:r>
        <w:t xml:space="preserve"> 423</w:t>
      </w:r>
      <w:r w:rsidR="008A4007">
        <w:t>.</w:t>
      </w:r>
      <w:r>
        <w:t>260</w:t>
      </w:r>
      <w:r w:rsidR="008A4007">
        <w:t>,20</w:t>
      </w:r>
      <w:r>
        <w:t xml:space="preserve"> zł. W przypadku drugiej części budowy sieci kanalizacji sanitarnej w miejscowości Nowy D</w:t>
      </w:r>
      <w:r w:rsidR="008A4007">
        <w:t>wór</w:t>
      </w:r>
      <w:r>
        <w:t xml:space="preserve"> został </w:t>
      </w:r>
      <w:r w:rsidR="008A4007">
        <w:t xml:space="preserve">wykonawcą konsorcjum Hydrohand </w:t>
      </w:r>
      <w:r>
        <w:t xml:space="preserve">kwota 609 239,53 złotych. Z wykonawcami zostaną podpisane umowy w terminach 9-10 lipca bieżącego roku. </w:t>
      </w:r>
    </w:p>
    <w:p w:rsidR="008A4007" w:rsidRDefault="00CC006C" w:rsidP="0018658A">
      <w:pPr>
        <w:pStyle w:val="Akapitzlist"/>
        <w:numPr>
          <w:ilvl w:val="0"/>
          <w:numId w:val="7"/>
        </w:numPr>
        <w:jc w:val="both"/>
      </w:pPr>
      <w:r>
        <w:t>Moderni</w:t>
      </w:r>
      <w:r w:rsidR="008A4007">
        <w:t>zacja drogi gruntowej Mościszki-Dalewo</w:t>
      </w:r>
      <w:r>
        <w:t xml:space="preserve">, otwarcie nastąpiło 3 lipca tego roku, złożono 8 ofert, z czego wybrano najkorzystniejszą, wygrała firma Strabag, jest to kwota </w:t>
      </w:r>
      <w:r w:rsidR="008A4007">
        <w:t>1.199.132,34 zł</w:t>
      </w:r>
      <w:r>
        <w:t xml:space="preserve">. Trwa obecnie analizowanie tych ofert. </w:t>
      </w:r>
    </w:p>
    <w:p w:rsidR="0018658A" w:rsidRDefault="00CC006C" w:rsidP="0018658A">
      <w:pPr>
        <w:pStyle w:val="Akapitzlist"/>
        <w:numPr>
          <w:ilvl w:val="0"/>
          <w:numId w:val="7"/>
        </w:numPr>
        <w:jc w:val="both"/>
      </w:pPr>
      <w:r>
        <w:t>obsługa ratownicza dwóch kąpieli</w:t>
      </w:r>
      <w:r w:rsidR="008A4007">
        <w:t>sk</w:t>
      </w:r>
      <w:r>
        <w:t xml:space="preserve"> z gminy Krzywiń. W dniu </w:t>
      </w:r>
      <w:r w:rsidR="008A4007">
        <w:t>4.06. b.r.</w:t>
      </w:r>
      <w:r>
        <w:t xml:space="preserve"> roku na platformie zakupowej opublikowano zapytanie ofertowe na obsługę ratowniczą dwóch kąpieli</w:t>
      </w:r>
      <w:r w:rsidR="008A4007">
        <w:t xml:space="preserve">sk </w:t>
      </w:r>
      <w:r>
        <w:t>w Krzywi</w:t>
      </w:r>
      <w:r w:rsidR="008A4007">
        <w:t>n</w:t>
      </w:r>
      <w:r>
        <w:t xml:space="preserve">iu </w:t>
      </w:r>
      <w:r w:rsidR="008A4007">
        <w:t xml:space="preserve">i </w:t>
      </w:r>
      <w:r>
        <w:t xml:space="preserve">Cichowie. W dniu 11 czerwca nastąpiło otwarcie ofert. W postępowaniu złożono dwie oferty. </w:t>
      </w:r>
      <w:r w:rsidR="0018658A">
        <w:t xml:space="preserve">Wybrano </w:t>
      </w:r>
      <w:r>
        <w:t>najkorzystniejszą ofert</w:t>
      </w:r>
      <w:r w:rsidR="0018658A">
        <w:t>ę od R</w:t>
      </w:r>
      <w:r>
        <w:t>ejonowe</w:t>
      </w:r>
      <w:r w:rsidR="0018658A">
        <w:t>go</w:t>
      </w:r>
      <w:r>
        <w:t xml:space="preserve"> </w:t>
      </w:r>
      <w:r w:rsidR="0018658A">
        <w:t>W</w:t>
      </w:r>
      <w:r>
        <w:t>odne</w:t>
      </w:r>
      <w:r w:rsidR="0018658A">
        <w:t>go O</w:t>
      </w:r>
      <w:r>
        <w:t>chotnicze</w:t>
      </w:r>
      <w:r w:rsidR="0018658A">
        <w:t>go P</w:t>
      </w:r>
      <w:r>
        <w:t>ogotowi</w:t>
      </w:r>
      <w:r w:rsidR="0018658A">
        <w:t>a R</w:t>
      </w:r>
      <w:r>
        <w:t>atunkowe</w:t>
      </w:r>
      <w:r w:rsidR="0018658A">
        <w:t>go</w:t>
      </w:r>
      <w:r>
        <w:t xml:space="preserve"> w Lesznie. </w:t>
      </w:r>
      <w:r w:rsidR="0018658A">
        <w:t>K</w:t>
      </w:r>
      <w:r>
        <w:t>wota 92 280 zł. W dniu 24 czerwca zawart</w:t>
      </w:r>
      <w:r w:rsidR="0018658A">
        <w:t>o</w:t>
      </w:r>
      <w:r>
        <w:t xml:space="preserve"> umowę z wykonawcą</w:t>
      </w:r>
      <w:r w:rsidR="0018658A">
        <w:t>.</w:t>
      </w:r>
      <w:r>
        <w:t xml:space="preserve"> </w:t>
      </w:r>
    </w:p>
    <w:p w:rsidR="0018658A" w:rsidRDefault="0018658A" w:rsidP="0018658A">
      <w:pPr>
        <w:pStyle w:val="Akapitzlist"/>
        <w:numPr>
          <w:ilvl w:val="0"/>
          <w:numId w:val="7"/>
        </w:numPr>
        <w:jc w:val="both"/>
      </w:pPr>
      <w:r>
        <w:t>dokonano</w:t>
      </w:r>
      <w:r w:rsidR="00CC006C">
        <w:t xml:space="preserve"> zakupu i dostawy ciągnika rolniczego dla gminy Krzywiń. W dniu 22 maja wysłano zapytanie ofertowe na zakup i dostawę ciągnika rolniczego dla gminy. W dniu 28 maja bieżącego roku nastąpiło otwarcie ofert. W postępowaniu złożono jedną ofertę na kwotę 159 285 zł. Jest to kwota brutto. Po negocjacjach ta kwota została umniejszona do kwoty 140 tysięcy złotych brutto, czyli mniej więcej 120 tysięcy brutto oszczędności w drodze negocjacji. </w:t>
      </w:r>
    </w:p>
    <w:p w:rsidR="0066618F" w:rsidRDefault="0018658A" w:rsidP="0018658A">
      <w:pPr>
        <w:pStyle w:val="Akapitzlist"/>
        <w:numPr>
          <w:ilvl w:val="0"/>
          <w:numId w:val="7"/>
        </w:numPr>
        <w:jc w:val="both"/>
      </w:pPr>
      <w:r>
        <w:t>Budowa Placu Zabaw w</w:t>
      </w:r>
      <w:r w:rsidR="00CC006C">
        <w:t xml:space="preserve"> Żelaźnie i remont elewacji świetlicy wiejskiej w Jurkowie. 23 czerwca bieżącego roku Sejmik Województwa Wielkopolskiego podjął uchwałę w sprawie dofinansowania 221 projektów</w:t>
      </w:r>
      <w:r>
        <w:t xml:space="preserve"> w ramach 15 edycji konkursu Pię</w:t>
      </w:r>
      <w:r w:rsidR="00CC006C">
        <w:t>knieje Wielkopolska Wieś. Wśród nich na 73 miejscu znalazło się Żelazno, na 116 miejscu Jurkowo. W Żelaźnie w ramach projektu będzie budowany Plac Zabaw</w:t>
      </w:r>
      <w:r>
        <w:t xml:space="preserve">, </w:t>
      </w:r>
      <w:r w:rsidR="00CC006C">
        <w:t>wartość projektu ponad 56 tysięcy, a dofinansowanie, które zostało dokonane to jest 35 654 zł, wkład własny to jest 15</w:t>
      </w:r>
      <w:r>
        <w:t> </w:t>
      </w:r>
      <w:r w:rsidR="00CC006C">
        <w:t>280</w:t>
      </w:r>
      <w:r>
        <w:t xml:space="preserve">,72 </w:t>
      </w:r>
      <w:r w:rsidR="00CC006C">
        <w:t>zł,</w:t>
      </w:r>
      <w:r>
        <w:t xml:space="preserve"> </w:t>
      </w:r>
      <w:r w:rsidR="00CC006C">
        <w:t xml:space="preserve">praca własna mieszkańców liczona jest na kwotę 6 tysięcy złotych, natomiast jeżeli chodzi o </w:t>
      </w:r>
      <w:r>
        <w:t>J</w:t>
      </w:r>
      <w:r w:rsidR="00CC006C">
        <w:t xml:space="preserve">urkowo będzie realizować projekt pod nazwą remont elewacji świetlicy wiejskiej </w:t>
      </w:r>
      <w:r>
        <w:t>Jurkowie</w:t>
      </w:r>
      <w:r w:rsidR="00CC006C">
        <w:t xml:space="preserve">. Wartość projektu to </w:t>
      </w:r>
      <w:r>
        <w:t xml:space="preserve">78.498,22 zł </w:t>
      </w:r>
      <w:r w:rsidR="00CC006C">
        <w:t>w tym dofinansowanie na poziomie</w:t>
      </w:r>
      <w:r>
        <w:t xml:space="preserve"> 44.968,00 </w:t>
      </w:r>
      <w:r w:rsidR="00CC006C">
        <w:t xml:space="preserve">zł. Wkład finansowy własny to </w:t>
      </w:r>
      <w:r>
        <w:t>24.500,02 zł</w:t>
      </w:r>
      <w:r w:rsidR="00CC006C">
        <w:t xml:space="preserve">. Praca własna mieszkańców wyliczona na kwotę ponad </w:t>
      </w:r>
      <w:r>
        <w:t xml:space="preserve">9.000,00 </w:t>
      </w:r>
      <w:r w:rsidR="00CC006C">
        <w:t>zł.</w:t>
      </w:r>
    </w:p>
    <w:p w:rsidR="0066618F" w:rsidRPr="0066618F" w:rsidRDefault="0066618F" w:rsidP="0066618F">
      <w:pPr>
        <w:rPr>
          <w:rFonts w:cstheme="minorHAnsi"/>
          <w:b/>
        </w:rPr>
      </w:pPr>
      <w:r w:rsidRPr="0066618F">
        <w:rPr>
          <w:rFonts w:cstheme="minorHAnsi"/>
        </w:rPr>
        <w:t>Rada Miejska Krzywinia przyjęła powyższe sprawozdanie do akceptującej wiadomości, nie zgłaszając żadnych uwag i zastrzeżeń.</w:t>
      </w:r>
    </w:p>
    <w:p w:rsidR="0066618F" w:rsidRDefault="0066618F" w:rsidP="0066618F">
      <w:pPr>
        <w:rPr>
          <w:rFonts w:cstheme="minorHAnsi"/>
          <w:b/>
        </w:rPr>
      </w:pPr>
    </w:p>
    <w:p w:rsidR="00CC006C" w:rsidRDefault="00CC006C" w:rsidP="0066618F">
      <w:pPr>
        <w:rPr>
          <w:rFonts w:cstheme="minorHAnsi"/>
          <w:b/>
        </w:rPr>
      </w:pPr>
    </w:p>
    <w:p w:rsidR="00CC006C" w:rsidRPr="0066618F" w:rsidRDefault="00CC006C" w:rsidP="0066618F">
      <w:pPr>
        <w:rPr>
          <w:rFonts w:cstheme="minorHAnsi"/>
          <w:b/>
        </w:rPr>
      </w:pPr>
    </w:p>
    <w:p w:rsidR="00204663" w:rsidRPr="0066618F" w:rsidRDefault="001E7846">
      <w:pPr>
        <w:rPr>
          <w:rFonts w:cstheme="minorHAnsi"/>
          <w:b/>
        </w:rPr>
      </w:pPr>
      <w:r w:rsidRPr="0066618F">
        <w:rPr>
          <w:rFonts w:cstheme="minorHAnsi"/>
          <w:b/>
        </w:rPr>
        <w:t>5. Podjęcie uchwał w sprawie:</w:t>
      </w:r>
    </w:p>
    <w:p w:rsidR="00204663" w:rsidRDefault="001E7846">
      <w:pPr>
        <w:rPr>
          <w:rFonts w:cstheme="minorHAnsi"/>
          <w:b/>
        </w:rPr>
      </w:pPr>
      <w:r w:rsidRPr="0066618F">
        <w:rPr>
          <w:rFonts w:cstheme="minorHAnsi"/>
          <w:b/>
        </w:rPr>
        <w:t> </w:t>
      </w:r>
      <w:r w:rsidRPr="0066618F">
        <w:rPr>
          <w:rFonts w:cstheme="minorHAnsi"/>
          <w:b/>
        </w:rPr>
        <w:t>a) zmiany uchwały budżetowej Miasta i Gminy Krzywiń na rok 2025.</w:t>
      </w:r>
    </w:p>
    <w:p w:rsidR="00CC006C" w:rsidRPr="0066618F" w:rsidRDefault="00CC006C" w:rsidP="00CC006C">
      <w:pPr>
        <w:rPr>
          <w:rFonts w:cstheme="minorHAnsi"/>
          <w:b/>
        </w:rPr>
      </w:pPr>
      <w:r w:rsidRPr="0066618F">
        <w:rPr>
          <w:rFonts w:cstheme="minorHAnsi"/>
          <w:b/>
        </w:rPr>
        <w:t> </w:t>
      </w:r>
      <w:r w:rsidRPr="0066618F">
        <w:rPr>
          <w:rFonts w:cstheme="minorHAnsi"/>
          <w:b/>
        </w:rPr>
        <w:t>b) zmian Wieloletniej Prognozy Finansowej Miasta i Gminy Krzywiń na lata 2025-2043.</w:t>
      </w:r>
    </w:p>
    <w:p w:rsidR="00CC006C" w:rsidRPr="00CC006C" w:rsidRDefault="00CC006C" w:rsidP="00CC006C">
      <w:pPr>
        <w:pStyle w:val="Akapitzlist"/>
        <w:numPr>
          <w:ilvl w:val="0"/>
          <w:numId w:val="4"/>
        </w:numPr>
        <w:rPr>
          <w:rFonts w:cstheme="minorHAnsi"/>
        </w:rPr>
      </w:pPr>
      <w:r w:rsidRPr="00CC006C">
        <w:rPr>
          <w:rFonts w:cstheme="minorHAnsi"/>
        </w:rPr>
        <w:t>Projekt uchwały w sprawie zmiany uchwały budżetowej Miasta i Gminy Krzywiń na rok 2025 omówiła Skarbnik Iwona Kamińska.</w:t>
      </w:r>
    </w:p>
    <w:p w:rsidR="00204663" w:rsidRPr="0066618F" w:rsidRDefault="001E7846">
      <w:pPr>
        <w:rPr>
          <w:rFonts w:cstheme="minorHAnsi"/>
        </w:rPr>
      </w:pPr>
      <w:r w:rsidRPr="0066618F">
        <w:rPr>
          <w:rFonts w:cstheme="minorHAnsi"/>
          <w:b/>
          <w:u w:val="single"/>
        </w:rPr>
        <w:t>Głosowano w sprawie:</w:t>
      </w:r>
    </w:p>
    <w:p w:rsidR="00204663" w:rsidRPr="0066618F" w:rsidRDefault="001E7846">
      <w:pPr>
        <w:rPr>
          <w:rFonts w:cstheme="minorHAnsi"/>
        </w:rPr>
      </w:pPr>
      <w:r w:rsidRPr="0066618F">
        <w:rPr>
          <w:rFonts w:cstheme="minorHAnsi"/>
        </w:rPr>
        <w:t>Podjęcie uchwały w sprawie zmiany uchwały budżetowej Miasta i Gminy Krzywiń na rok 2025.</w:t>
      </w:r>
    </w:p>
    <w:p w:rsidR="00204663" w:rsidRPr="0066618F" w:rsidRDefault="001E7846">
      <w:pPr>
        <w:rPr>
          <w:rFonts w:cstheme="minorHAnsi"/>
        </w:rPr>
      </w:pPr>
      <w:r w:rsidRPr="0066618F">
        <w:rPr>
          <w:rFonts w:cstheme="minorHAnsi"/>
          <w:b/>
          <w:u w:val="single"/>
        </w:rPr>
        <w:t>Wyniki głosowania</w:t>
      </w:r>
    </w:p>
    <w:p w:rsidR="00204663" w:rsidRPr="0066618F" w:rsidRDefault="001E7846">
      <w:pPr>
        <w:rPr>
          <w:rFonts w:cstheme="minorHAnsi"/>
        </w:rPr>
      </w:pPr>
      <w:r w:rsidRPr="0066618F">
        <w:rPr>
          <w:rFonts w:cstheme="minorHAnsi"/>
        </w:rPr>
        <w:t>ZA: 14, PRZECIW: 0, WSTRZYMUJĘ SIĘ: 0, BRAK GŁOSU: 0, NIEOBECNI: 1</w:t>
      </w:r>
    </w:p>
    <w:p w:rsidR="00204663" w:rsidRPr="0066618F" w:rsidRDefault="001E7846">
      <w:pPr>
        <w:rPr>
          <w:rFonts w:cstheme="minorHAnsi"/>
        </w:rPr>
      </w:pPr>
      <w:r w:rsidRPr="0066618F">
        <w:rPr>
          <w:rFonts w:cstheme="minorHAnsi"/>
          <w:b/>
          <w:u w:val="single"/>
        </w:rPr>
        <w:t>Wyniki imienne:</w:t>
      </w:r>
    </w:p>
    <w:p w:rsidR="00204663" w:rsidRPr="0066618F" w:rsidRDefault="001E7846">
      <w:pPr>
        <w:spacing w:after="0"/>
        <w:rPr>
          <w:rFonts w:cstheme="minorHAnsi"/>
        </w:rPr>
      </w:pPr>
      <w:r w:rsidRPr="0066618F">
        <w:rPr>
          <w:rFonts w:cstheme="minorHAnsi"/>
        </w:rPr>
        <w:t>ZA (14)</w:t>
      </w:r>
    </w:p>
    <w:p w:rsidR="00204663" w:rsidRPr="0066618F" w:rsidRDefault="001E7846">
      <w:pPr>
        <w:rPr>
          <w:rFonts w:cstheme="minorHAnsi"/>
        </w:rPr>
      </w:pPr>
      <w:r w:rsidRPr="0066618F">
        <w:rPr>
          <w:rFonts w:cstheme="minorHAnsi"/>
        </w:rPr>
        <w:t>Beata Cugier, Krzysztof Dziubałka, Hanna Frankiewicz, Łukasz Hofman, Patryk Jankowski, Andrzej Kaczmarek, Agnieszka Łagodzka, Piotr Maćkowiak, Edyta Majsner, Bogumił Rożek, Jarosław Ruta, Marcin Stężycki, Robert Zieliński, Zbigniew Zieliński</w:t>
      </w:r>
    </w:p>
    <w:p w:rsidR="00204663" w:rsidRDefault="001E7846">
      <w:pPr>
        <w:rPr>
          <w:rFonts w:cstheme="minorHAnsi"/>
        </w:rPr>
      </w:pPr>
      <w:r w:rsidRPr="0066618F">
        <w:rPr>
          <w:rFonts w:cstheme="minorHAnsi"/>
        </w:rPr>
        <w:t>PRZECIW (0)</w:t>
      </w:r>
      <w:r w:rsidR="00CC006C">
        <w:rPr>
          <w:rFonts w:cstheme="minorHAnsi"/>
        </w:rPr>
        <w:t xml:space="preserve"> </w:t>
      </w:r>
      <w:r w:rsidRPr="0066618F">
        <w:rPr>
          <w:rFonts w:cstheme="minorHAnsi"/>
        </w:rPr>
        <w:t>WSTRZYMUJĘ SIĘ (0)</w:t>
      </w:r>
      <w:r w:rsidR="00CC006C">
        <w:rPr>
          <w:rFonts w:cstheme="minorHAnsi"/>
        </w:rPr>
        <w:t xml:space="preserve"> </w:t>
      </w:r>
      <w:r w:rsidRPr="0066618F">
        <w:rPr>
          <w:rFonts w:cstheme="minorHAnsi"/>
        </w:rPr>
        <w:t>BRAK GŁOSU (0)</w:t>
      </w:r>
      <w:r w:rsidR="00CC006C">
        <w:rPr>
          <w:rFonts w:cstheme="minorHAnsi"/>
        </w:rPr>
        <w:t xml:space="preserve"> </w:t>
      </w:r>
      <w:r w:rsidRPr="0066618F">
        <w:rPr>
          <w:rFonts w:cstheme="minorHAnsi"/>
        </w:rPr>
        <w:t>NIEOBECNI (1)</w:t>
      </w:r>
      <w:r w:rsidR="00CC006C">
        <w:rPr>
          <w:rFonts w:cstheme="minorHAnsi"/>
        </w:rPr>
        <w:t xml:space="preserve"> </w:t>
      </w:r>
      <w:r w:rsidRPr="0066618F">
        <w:rPr>
          <w:rFonts w:cstheme="minorHAnsi"/>
        </w:rPr>
        <w:t>Joanna Ziętkiewicz</w:t>
      </w:r>
    </w:p>
    <w:p w:rsidR="00204663" w:rsidRPr="00CC006C" w:rsidRDefault="00CC006C" w:rsidP="00CC006C">
      <w:pPr>
        <w:pStyle w:val="Akapitzlist"/>
        <w:numPr>
          <w:ilvl w:val="0"/>
          <w:numId w:val="4"/>
        </w:numPr>
        <w:rPr>
          <w:rFonts w:cstheme="minorHAnsi"/>
        </w:rPr>
      </w:pPr>
      <w:r w:rsidRPr="00CC006C">
        <w:rPr>
          <w:rFonts w:cstheme="minorHAnsi"/>
        </w:rPr>
        <w:t xml:space="preserve">Projekt uchwały w sprawie </w:t>
      </w:r>
      <w:r w:rsidR="001E7846" w:rsidRPr="00CC006C">
        <w:rPr>
          <w:rFonts w:cstheme="minorHAnsi"/>
        </w:rPr>
        <w:t xml:space="preserve">zmian Wieloletniej Prognozy Finansowej Miasta i </w:t>
      </w:r>
      <w:r w:rsidRPr="00CC006C">
        <w:rPr>
          <w:rFonts w:cstheme="minorHAnsi"/>
        </w:rPr>
        <w:t>Gminy Krzywiń na lata 2025-2043 omówiła Skarbnik Iwona Kamińska.</w:t>
      </w:r>
    </w:p>
    <w:p w:rsidR="00204663" w:rsidRPr="0066618F" w:rsidRDefault="001E7846">
      <w:pPr>
        <w:rPr>
          <w:rFonts w:cstheme="minorHAnsi"/>
        </w:rPr>
      </w:pPr>
      <w:r w:rsidRPr="0066618F">
        <w:rPr>
          <w:rFonts w:cstheme="minorHAnsi"/>
          <w:b/>
          <w:u w:val="single"/>
        </w:rPr>
        <w:t>Głosowano w sprawie:</w:t>
      </w:r>
    </w:p>
    <w:p w:rsidR="00204663" w:rsidRPr="0066618F" w:rsidRDefault="001E7846">
      <w:pPr>
        <w:rPr>
          <w:rFonts w:cstheme="minorHAnsi"/>
        </w:rPr>
      </w:pPr>
      <w:r w:rsidRPr="0066618F">
        <w:rPr>
          <w:rFonts w:cstheme="minorHAnsi"/>
        </w:rPr>
        <w:t>Podjęcie uchwały w sprawie zmian Wieloletniej Prognozy Finansowej Miasta i Gminy Krzywiń na lata 2025-2043.</w:t>
      </w:r>
    </w:p>
    <w:p w:rsidR="00204663" w:rsidRPr="0066618F" w:rsidRDefault="001E7846">
      <w:pPr>
        <w:rPr>
          <w:rFonts w:cstheme="minorHAnsi"/>
        </w:rPr>
      </w:pPr>
      <w:r w:rsidRPr="0066618F">
        <w:rPr>
          <w:rFonts w:cstheme="minorHAnsi"/>
          <w:b/>
          <w:u w:val="single"/>
        </w:rPr>
        <w:t>Wyniki głosowania</w:t>
      </w:r>
    </w:p>
    <w:p w:rsidR="00204663" w:rsidRPr="0066618F" w:rsidRDefault="001E7846">
      <w:pPr>
        <w:rPr>
          <w:rFonts w:cstheme="minorHAnsi"/>
        </w:rPr>
      </w:pPr>
      <w:r w:rsidRPr="0066618F">
        <w:rPr>
          <w:rFonts w:cstheme="minorHAnsi"/>
        </w:rPr>
        <w:t>ZA: 14, PRZECIW: 0, WSTRZYMUJĘ SIĘ: 0, BRAK GŁOSU: 0, NIEOBECNI: 1</w:t>
      </w:r>
    </w:p>
    <w:p w:rsidR="00204663" w:rsidRPr="0066618F" w:rsidRDefault="001E7846">
      <w:pPr>
        <w:rPr>
          <w:rFonts w:cstheme="minorHAnsi"/>
        </w:rPr>
      </w:pPr>
      <w:r w:rsidRPr="0066618F">
        <w:rPr>
          <w:rFonts w:cstheme="minorHAnsi"/>
          <w:b/>
          <w:u w:val="single"/>
        </w:rPr>
        <w:t>Wyniki imienne:</w:t>
      </w:r>
    </w:p>
    <w:p w:rsidR="00204663" w:rsidRPr="0066618F" w:rsidRDefault="001E7846">
      <w:pPr>
        <w:spacing w:after="0"/>
        <w:rPr>
          <w:rFonts w:cstheme="minorHAnsi"/>
        </w:rPr>
      </w:pPr>
      <w:r w:rsidRPr="0066618F">
        <w:rPr>
          <w:rFonts w:cstheme="minorHAnsi"/>
        </w:rPr>
        <w:t>ZA (14)</w:t>
      </w:r>
    </w:p>
    <w:p w:rsidR="00204663" w:rsidRPr="0066618F" w:rsidRDefault="001E7846">
      <w:pPr>
        <w:rPr>
          <w:rFonts w:cstheme="minorHAnsi"/>
        </w:rPr>
      </w:pPr>
      <w:r w:rsidRPr="0066618F">
        <w:rPr>
          <w:rFonts w:cstheme="minorHAnsi"/>
        </w:rPr>
        <w:t>Beata Cugier, Krzysztof Dziubałka, Hanna Frankiewicz, Łukasz Hofman, Patryk Jankowski, Andrzej Kaczmarek, Agnieszka Łagodzka, Piotr Maćkowiak, Edyta Majsner, Bogumił Rożek, Jarosław Ruta, Marcin Stężycki, Robert Zieliński, Zbigniew Zieliński</w:t>
      </w:r>
    </w:p>
    <w:p w:rsidR="00204663" w:rsidRPr="0066618F" w:rsidRDefault="001E7846">
      <w:pPr>
        <w:rPr>
          <w:rFonts w:cstheme="minorHAnsi"/>
        </w:rPr>
      </w:pPr>
      <w:r w:rsidRPr="0066618F">
        <w:rPr>
          <w:rFonts w:cstheme="minorHAnsi"/>
        </w:rPr>
        <w:t>PRZECIW (0)</w:t>
      </w:r>
      <w:r w:rsidR="00CC006C">
        <w:rPr>
          <w:rFonts w:cstheme="minorHAnsi"/>
        </w:rPr>
        <w:t xml:space="preserve"> </w:t>
      </w:r>
      <w:r w:rsidRPr="0066618F">
        <w:rPr>
          <w:rFonts w:cstheme="minorHAnsi"/>
        </w:rPr>
        <w:t>WSTRZYMUJĘ SIĘ (0)</w:t>
      </w:r>
      <w:r w:rsidR="00CC006C">
        <w:rPr>
          <w:rFonts w:cstheme="minorHAnsi"/>
        </w:rPr>
        <w:t xml:space="preserve"> </w:t>
      </w:r>
      <w:r w:rsidRPr="0066618F">
        <w:rPr>
          <w:rFonts w:cstheme="minorHAnsi"/>
        </w:rPr>
        <w:t>BRAK GŁOSU (0)</w:t>
      </w:r>
      <w:r w:rsidR="00CC006C">
        <w:rPr>
          <w:rFonts w:cstheme="minorHAnsi"/>
        </w:rPr>
        <w:t xml:space="preserve"> </w:t>
      </w:r>
      <w:r w:rsidRPr="0066618F">
        <w:rPr>
          <w:rFonts w:cstheme="minorHAnsi"/>
        </w:rPr>
        <w:t>NIEOBECNI (1)</w:t>
      </w:r>
      <w:r w:rsidR="00CC006C">
        <w:rPr>
          <w:rFonts w:cstheme="minorHAnsi"/>
        </w:rPr>
        <w:t xml:space="preserve"> </w:t>
      </w:r>
      <w:r w:rsidRPr="0066618F">
        <w:rPr>
          <w:rFonts w:cstheme="minorHAnsi"/>
        </w:rPr>
        <w:t>Joanna Ziętkiewicz</w:t>
      </w:r>
    </w:p>
    <w:p w:rsidR="00204663" w:rsidRPr="00CC006C" w:rsidRDefault="001E7846" w:rsidP="00CC006C">
      <w:pPr>
        <w:pStyle w:val="Akapitzlist"/>
        <w:numPr>
          <w:ilvl w:val="0"/>
          <w:numId w:val="5"/>
        </w:numPr>
        <w:rPr>
          <w:rFonts w:cstheme="minorHAnsi"/>
          <w:b/>
        </w:rPr>
      </w:pPr>
      <w:r w:rsidRPr="00CC006C">
        <w:rPr>
          <w:rFonts w:cstheme="minorHAnsi"/>
          <w:b/>
        </w:rPr>
        <w:t>Interpelacje i zapytania radnych.</w:t>
      </w:r>
    </w:p>
    <w:p w:rsidR="00781818" w:rsidRPr="00781818" w:rsidRDefault="00781818" w:rsidP="00781818">
      <w:pPr>
        <w:rPr>
          <w:rFonts w:cstheme="minorHAnsi"/>
        </w:rPr>
      </w:pPr>
      <w:r w:rsidRPr="00781818">
        <w:rPr>
          <w:rFonts w:cstheme="minorHAnsi"/>
        </w:rPr>
        <w:t xml:space="preserve">Przewodnicząca poinformowała, </w:t>
      </w:r>
      <w:r>
        <w:t>nie wpłynęła do dnia dzisiejszego żadna interpelacja lub zapytanie zgodnie z statutem gminy</w:t>
      </w:r>
      <w:r w:rsidR="00645A4F">
        <w:t>.</w:t>
      </w:r>
    </w:p>
    <w:p w:rsidR="00204663" w:rsidRPr="00781818" w:rsidRDefault="001E7846" w:rsidP="00781818">
      <w:pPr>
        <w:pStyle w:val="Akapitzlist"/>
        <w:numPr>
          <w:ilvl w:val="0"/>
          <w:numId w:val="5"/>
        </w:numPr>
        <w:rPr>
          <w:rFonts w:cstheme="minorHAnsi"/>
          <w:b/>
        </w:rPr>
      </w:pPr>
      <w:r w:rsidRPr="00781818">
        <w:rPr>
          <w:rFonts w:cstheme="minorHAnsi"/>
          <w:b/>
        </w:rPr>
        <w:lastRenderedPageBreak/>
        <w:t>Informacje o udzielonych odpowiedziach na interpelacje i zapytania zgłoszone na poprzednich sesjach.</w:t>
      </w:r>
    </w:p>
    <w:p w:rsidR="00781818" w:rsidRDefault="00781818" w:rsidP="00D804EF">
      <w:pPr>
        <w:jc w:val="both"/>
      </w:pPr>
      <w:r w:rsidRPr="00645A4F">
        <w:rPr>
          <w:rFonts w:cstheme="minorHAnsi"/>
          <w:highlight w:val="yellow"/>
        </w:rPr>
        <w:t xml:space="preserve">Przewodnicząca </w:t>
      </w:r>
      <w:r w:rsidR="009D7A97" w:rsidRPr="00645A4F">
        <w:rPr>
          <w:rFonts w:cstheme="minorHAnsi"/>
          <w:highlight w:val="yellow"/>
        </w:rPr>
        <w:t xml:space="preserve">poinformowała, że </w:t>
      </w:r>
      <w:r w:rsidR="009D7A97" w:rsidRPr="00645A4F">
        <w:rPr>
          <w:highlight w:val="yellow"/>
        </w:rPr>
        <w:t>24 czerwca na jej ręce wpłynęła odpowiedź na interpelację złożoną przez nią na poprzedniej sesji. Następnie odczytała treść otrzymanej odpowiedzi.</w:t>
      </w:r>
    </w:p>
    <w:p w:rsidR="00932DC1" w:rsidRPr="00932DC1" w:rsidRDefault="00932DC1" w:rsidP="00932DC1">
      <w:pPr>
        <w:pStyle w:val="Tekstpodstawowy"/>
        <w:spacing w:before="311" w:line="249" w:lineRule="auto"/>
        <w:ind w:left="199" w:right="447" w:firstLine="2"/>
        <w:jc w:val="both"/>
        <w:rPr>
          <w:rFonts w:asciiTheme="minorHAnsi" w:hAnsiTheme="minorHAnsi" w:cstheme="minorHAnsi"/>
          <w:i/>
          <w:sz w:val="22"/>
          <w:szCs w:val="22"/>
        </w:rPr>
      </w:pPr>
      <w:r>
        <w:rPr>
          <w:rFonts w:asciiTheme="minorHAnsi" w:hAnsiTheme="minorHAnsi" w:cstheme="minorHAnsi"/>
          <w:i/>
          <w:color w:val="262626"/>
          <w:sz w:val="22"/>
          <w:szCs w:val="22"/>
        </w:rPr>
        <w:t>Cyt. „</w:t>
      </w:r>
      <w:r w:rsidRPr="00932DC1">
        <w:rPr>
          <w:rFonts w:asciiTheme="minorHAnsi" w:hAnsiTheme="minorHAnsi" w:cstheme="minorHAnsi"/>
          <w:i/>
          <w:color w:val="262626"/>
          <w:sz w:val="22"/>
          <w:szCs w:val="22"/>
        </w:rPr>
        <w:t>Odpowiadając</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na</w:t>
      </w:r>
      <w:r w:rsidRPr="00932DC1">
        <w:rPr>
          <w:rFonts w:asciiTheme="minorHAnsi" w:hAnsiTheme="minorHAnsi" w:cstheme="minorHAnsi"/>
          <w:i/>
          <w:color w:val="262626"/>
          <w:spacing w:val="36"/>
          <w:sz w:val="22"/>
          <w:szCs w:val="22"/>
        </w:rPr>
        <w:t xml:space="preserve"> </w:t>
      </w:r>
      <w:r w:rsidRPr="00932DC1">
        <w:rPr>
          <w:rFonts w:asciiTheme="minorHAnsi" w:hAnsiTheme="minorHAnsi" w:cstheme="minorHAnsi"/>
          <w:i/>
          <w:color w:val="262626"/>
          <w:sz w:val="22"/>
          <w:szCs w:val="22"/>
        </w:rPr>
        <w:t>interpelację</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Radnej</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Hanny</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Frankiewicz,</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złożoną</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dnia</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10.06.2025</w:t>
      </w:r>
      <w:r w:rsidRPr="00932DC1">
        <w:rPr>
          <w:rFonts w:asciiTheme="minorHAnsi" w:hAnsiTheme="minorHAnsi" w:cstheme="minorHAnsi"/>
          <w:i/>
          <w:color w:val="262626"/>
          <w:spacing w:val="40"/>
          <w:sz w:val="22"/>
          <w:szCs w:val="22"/>
        </w:rPr>
        <w:t xml:space="preserve"> </w:t>
      </w:r>
      <w:r w:rsidRPr="00932DC1">
        <w:rPr>
          <w:rFonts w:asciiTheme="minorHAnsi" w:hAnsiTheme="minorHAnsi" w:cstheme="minorHAnsi"/>
          <w:i/>
          <w:color w:val="262626"/>
          <w:sz w:val="22"/>
          <w:szCs w:val="22"/>
        </w:rPr>
        <w:t>r. w</w:t>
      </w:r>
      <w:r w:rsidRPr="00932DC1">
        <w:rPr>
          <w:rFonts w:asciiTheme="minorHAnsi" w:hAnsiTheme="minorHAnsi" w:cstheme="minorHAnsi"/>
          <w:i/>
          <w:color w:val="262626"/>
          <w:spacing w:val="-16"/>
          <w:sz w:val="22"/>
          <w:szCs w:val="22"/>
        </w:rPr>
        <w:t xml:space="preserve"> </w:t>
      </w:r>
      <w:r w:rsidRPr="00932DC1">
        <w:rPr>
          <w:rFonts w:asciiTheme="minorHAnsi" w:hAnsiTheme="minorHAnsi" w:cstheme="minorHAnsi"/>
          <w:i/>
          <w:color w:val="262626"/>
          <w:sz w:val="22"/>
          <w:szCs w:val="22"/>
        </w:rPr>
        <w:t>kancelarii</w:t>
      </w:r>
      <w:r w:rsidRPr="00932DC1">
        <w:rPr>
          <w:rFonts w:asciiTheme="minorHAnsi" w:hAnsiTheme="minorHAnsi" w:cstheme="minorHAnsi"/>
          <w:i/>
          <w:color w:val="262626"/>
          <w:spacing w:val="-15"/>
          <w:sz w:val="22"/>
          <w:szCs w:val="22"/>
        </w:rPr>
        <w:t xml:space="preserve"> </w:t>
      </w:r>
      <w:r w:rsidRPr="00932DC1">
        <w:rPr>
          <w:rFonts w:asciiTheme="minorHAnsi" w:hAnsiTheme="minorHAnsi" w:cstheme="minorHAnsi"/>
          <w:i/>
          <w:color w:val="262626"/>
          <w:sz w:val="22"/>
          <w:szCs w:val="22"/>
        </w:rPr>
        <w:t>tutejszego</w:t>
      </w:r>
      <w:r w:rsidRPr="00932DC1">
        <w:rPr>
          <w:rFonts w:asciiTheme="minorHAnsi" w:hAnsiTheme="minorHAnsi" w:cstheme="minorHAnsi"/>
          <w:i/>
          <w:color w:val="262626"/>
          <w:spacing w:val="-14"/>
          <w:sz w:val="22"/>
          <w:szCs w:val="22"/>
        </w:rPr>
        <w:t xml:space="preserve"> </w:t>
      </w:r>
      <w:r w:rsidRPr="00932DC1">
        <w:rPr>
          <w:rFonts w:asciiTheme="minorHAnsi" w:hAnsiTheme="minorHAnsi" w:cstheme="minorHAnsi"/>
          <w:i/>
          <w:color w:val="262626"/>
          <w:sz w:val="22"/>
          <w:szCs w:val="22"/>
        </w:rPr>
        <w:t>urzędu,</w:t>
      </w:r>
      <w:r w:rsidRPr="00932DC1">
        <w:rPr>
          <w:rFonts w:asciiTheme="minorHAnsi" w:hAnsiTheme="minorHAnsi" w:cstheme="minorHAnsi"/>
          <w:i/>
          <w:color w:val="262626"/>
          <w:spacing w:val="-12"/>
          <w:sz w:val="22"/>
          <w:szCs w:val="22"/>
        </w:rPr>
        <w:t xml:space="preserve"> </w:t>
      </w:r>
      <w:r w:rsidRPr="00932DC1">
        <w:rPr>
          <w:rFonts w:asciiTheme="minorHAnsi" w:hAnsiTheme="minorHAnsi" w:cstheme="minorHAnsi"/>
          <w:i/>
          <w:color w:val="262626"/>
          <w:sz w:val="22"/>
          <w:szCs w:val="22"/>
        </w:rPr>
        <w:t>uprzejmie</w:t>
      </w:r>
      <w:r w:rsidRPr="00932DC1">
        <w:rPr>
          <w:rFonts w:asciiTheme="minorHAnsi" w:hAnsiTheme="minorHAnsi" w:cstheme="minorHAnsi"/>
          <w:i/>
          <w:color w:val="262626"/>
          <w:spacing w:val="-14"/>
          <w:sz w:val="22"/>
          <w:szCs w:val="22"/>
        </w:rPr>
        <w:t xml:space="preserve"> </w:t>
      </w:r>
      <w:r w:rsidRPr="00932DC1">
        <w:rPr>
          <w:rFonts w:asciiTheme="minorHAnsi" w:hAnsiTheme="minorHAnsi" w:cstheme="minorHAnsi"/>
          <w:i/>
          <w:color w:val="262626"/>
          <w:sz w:val="22"/>
          <w:szCs w:val="22"/>
        </w:rPr>
        <w:t>informuję,</w:t>
      </w:r>
      <w:r w:rsidRPr="00932DC1">
        <w:rPr>
          <w:rFonts w:asciiTheme="minorHAnsi" w:hAnsiTheme="minorHAnsi" w:cstheme="minorHAnsi"/>
          <w:i/>
          <w:color w:val="262626"/>
          <w:spacing w:val="-11"/>
          <w:sz w:val="22"/>
          <w:szCs w:val="22"/>
        </w:rPr>
        <w:t xml:space="preserve"> </w:t>
      </w:r>
      <w:r w:rsidRPr="00932DC1">
        <w:rPr>
          <w:rFonts w:asciiTheme="minorHAnsi" w:hAnsiTheme="minorHAnsi" w:cstheme="minorHAnsi"/>
          <w:i/>
          <w:color w:val="262626"/>
          <w:sz w:val="22"/>
          <w:szCs w:val="22"/>
        </w:rPr>
        <w:t>że:</w:t>
      </w:r>
    </w:p>
    <w:p w:rsidR="00932DC1" w:rsidRPr="00932DC1" w:rsidRDefault="00932DC1" w:rsidP="00932DC1">
      <w:pPr>
        <w:pStyle w:val="Akapitzlist"/>
        <w:widowControl w:val="0"/>
        <w:numPr>
          <w:ilvl w:val="0"/>
          <w:numId w:val="10"/>
        </w:numPr>
        <w:tabs>
          <w:tab w:val="left" w:pos="449"/>
        </w:tabs>
        <w:autoSpaceDE w:val="0"/>
        <w:autoSpaceDN w:val="0"/>
        <w:spacing w:after="0" w:line="285" w:lineRule="exact"/>
        <w:ind w:left="449" w:hanging="254"/>
        <w:contextualSpacing w:val="0"/>
        <w:jc w:val="both"/>
        <w:rPr>
          <w:rFonts w:cstheme="minorHAnsi"/>
          <w:i/>
          <w:color w:val="262626"/>
        </w:rPr>
      </w:pPr>
      <w:r w:rsidRPr="00932DC1">
        <w:rPr>
          <w:rFonts w:cstheme="minorHAnsi"/>
          <w:i/>
          <w:color w:val="262626"/>
        </w:rPr>
        <w:t>Koszt</w:t>
      </w:r>
      <w:r w:rsidRPr="00932DC1">
        <w:rPr>
          <w:rFonts w:cstheme="minorHAnsi"/>
          <w:i/>
          <w:color w:val="262626"/>
          <w:spacing w:val="17"/>
        </w:rPr>
        <w:t xml:space="preserve"> </w:t>
      </w:r>
      <w:r>
        <w:rPr>
          <w:rFonts w:cstheme="minorHAnsi"/>
          <w:i/>
          <w:color w:val="262626"/>
        </w:rPr>
        <w:t>obsł</w:t>
      </w:r>
      <w:r w:rsidRPr="00932DC1">
        <w:rPr>
          <w:rFonts w:cstheme="minorHAnsi"/>
          <w:i/>
          <w:color w:val="262626"/>
        </w:rPr>
        <w:t>ugi</w:t>
      </w:r>
      <w:r w:rsidRPr="00932DC1">
        <w:rPr>
          <w:rFonts w:cstheme="minorHAnsi"/>
          <w:i/>
          <w:color w:val="262626"/>
          <w:spacing w:val="15"/>
        </w:rPr>
        <w:t xml:space="preserve"> </w:t>
      </w:r>
      <w:r w:rsidRPr="00932DC1">
        <w:rPr>
          <w:rFonts w:cstheme="minorHAnsi"/>
          <w:i/>
          <w:color w:val="262626"/>
        </w:rPr>
        <w:t>firmy</w:t>
      </w:r>
      <w:r w:rsidRPr="00932DC1">
        <w:rPr>
          <w:rFonts w:cstheme="minorHAnsi"/>
          <w:i/>
          <w:color w:val="262626"/>
          <w:spacing w:val="10"/>
        </w:rPr>
        <w:t xml:space="preserve"> </w:t>
      </w:r>
      <w:r w:rsidRPr="00932DC1">
        <w:rPr>
          <w:rFonts w:cstheme="minorHAnsi"/>
          <w:i/>
          <w:color w:val="262626"/>
        </w:rPr>
        <w:t>świadczącej</w:t>
      </w:r>
      <w:r w:rsidRPr="00932DC1">
        <w:rPr>
          <w:rFonts w:cstheme="minorHAnsi"/>
          <w:i/>
          <w:color w:val="262626"/>
          <w:spacing w:val="29"/>
        </w:rPr>
        <w:t xml:space="preserve"> </w:t>
      </w:r>
      <w:r w:rsidRPr="00932DC1">
        <w:rPr>
          <w:rFonts w:cstheme="minorHAnsi"/>
          <w:i/>
          <w:color w:val="262626"/>
        </w:rPr>
        <w:t>usługi</w:t>
      </w:r>
      <w:r w:rsidRPr="00932DC1">
        <w:rPr>
          <w:rFonts w:cstheme="minorHAnsi"/>
          <w:i/>
          <w:color w:val="262626"/>
          <w:spacing w:val="18"/>
        </w:rPr>
        <w:t xml:space="preserve"> </w:t>
      </w:r>
      <w:r w:rsidRPr="00932DC1">
        <w:rPr>
          <w:rFonts w:cstheme="minorHAnsi"/>
          <w:i/>
          <w:color w:val="262626"/>
        </w:rPr>
        <w:t>promocji</w:t>
      </w:r>
      <w:r w:rsidRPr="00932DC1">
        <w:rPr>
          <w:rFonts w:cstheme="minorHAnsi"/>
          <w:i/>
          <w:color w:val="262626"/>
          <w:spacing w:val="21"/>
        </w:rPr>
        <w:t xml:space="preserve"> </w:t>
      </w:r>
      <w:r w:rsidRPr="00932DC1">
        <w:rPr>
          <w:rFonts w:cstheme="minorHAnsi"/>
          <w:i/>
          <w:color w:val="262626"/>
        </w:rPr>
        <w:t>na</w:t>
      </w:r>
      <w:r w:rsidRPr="00932DC1">
        <w:rPr>
          <w:rFonts w:cstheme="minorHAnsi"/>
          <w:i/>
          <w:color w:val="262626"/>
          <w:spacing w:val="18"/>
        </w:rPr>
        <w:t xml:space="preserve"> </w:t>
      </w:r>
      <w:r w:rsidRPr="00932DC1">
        <w:rPr>
          <w:rFonts w:cstheme="minorHAnsi"/>
          <w:i/>
          <w:color w:val="262626"/>
        </w:rPr>
        <w:t>rzecz</w:t>
      </w:r>
      <w:r w:rsidRPr="00932DC1">
        <w:rPr>
          <w:rFonts w:cstheme="minorHAnsi"/>
          <w:i/>
          <w:color w:val="262626"/>
          <w:spacing w:val="12"/>
        </w:rPr>
        <w:t xml:space="preserve"> </w:t>
      </w:r>
      <w:r w:rsidRPr="00932DC1">
        <w:rPr>
          <w:rFonts w:cstheme="minorHAnsi"/>
          <w:i/>
          <w:color w:val="262626"/>
        </w:rPr>
        <w:t>Gminy</w:t>
      </w:r>
      <w:r w:rsidRPr="00932DC1">
        <w:rPr>
          <w:rFonts w:cstheme="minorHAnsi"/>
          <w:i/>
          <w:color w:val="262626"/>
          <w:spacing w:val="13"/>
        </w:rPr>
        <w:t xml:space="preserve"> </w:t>
      </w:r>
      <w:r w:rsidRPr="00932DC1">
        <w:rPr>
          <w:rFonts w:cstheme="minorHAnsi"/>
          <w:i/>
          <w:color w:val="262626"/>
        </w:rPr>
        <w:t>Krzywiń</w:t>
      </w:r>
      <w:r w:rsidRPr="00932DC1">
        <w:rPr>
          <w:rFonts w:cstheme="minorHAnsi"/>
          <w:i/>
          <w:color w:val="262626"/>
          <w:spacing w:val="26"/>
        </w:rPr>
        <w:t xml:space="preserve"> </w:t>
      </w:r>
      <w:r w:rsidRPr="00932DC1">
        <w:rPr>
          <w:rFonts w:cstheme="minorHAnsi"/>
          <w:i/>
          <w:color w:val="262626"/>
          <w:spacing w:val="-2"/>
        </w:rPr>
        <w:t>kształtuje</w:t>
      </w:r>
    </w:p>
    <w:p w:rsidR="00932DC1" w:rsidRPr="00932DC1" w:rsidRDefault="00932DC1" w:rsidP="00932DC1">
      <w:pPr>
        <w:spacing w:before="1"/>
        <w:ind w:left="193"/>
        <w:jc w:val="both"/>
        <w:rPr>
          <w:rFonts w:cstheme="minorHAnsi"/>
          <w:i/>
        </w:rPr>
      </w:pPr>
      <w:r w:rsidRPr="00932DC1">
        <w:rPr>
          <w:rFonts w:cstheme="minorHAnsi"/>
          <w:i/>
          <w:color w:val="262626"/>
        </w:rPr>
        <w:t>się</w:t>
      </w:r>
      <w:r w:rsidRPr="00932DC1">
        <w:rPr>
          <w:rFonts w:cstheme="minorHAnsi"/>
          <w:i/>
          <w:color w:val="262626"/>
          <w:spacing w:val="-11"/>
        </w:rPr>
        <w:t xml:space="preserve"> </w:t>
      </w:r>
      <w:r w:rsidRPr="00932DC1">
        <w:rPr>
          <w:rFonts w:cstheme="minorHAnsi"/>
          <w:i/>
          <w:color w:val="262626"/>
        </w:rPr>
        <w:t xml:space="preserve">na </w:t>
      </w:r>
      <w:r w:rsidRPr="00932DC1">
        <w:rPr>
          <w:rFonts w:cstheme="minorHAnsi"/>
          <w:i/>
          <w:color w:val="262626"/>
          <w:spacing w:val="-2"/>
        </w:rPr>
        <w:t>poziomie:</w:t>
      </w:r>
    </w:p>
    <w:p w:rsidR="00932DC1" w:rsidRPr="00932DC1" w:rsidRDefault="00932DC1" w:rsidP="00932DC1">
      <w:pPr>
        <w:pStyle w:val="Akapitzlist"/>
        <w:widowControl w:val="0"/>
        <w:numPr>
          <w:ilvl w:val="1"/>
          <w:numId w:val="10"/>
        </w:numPr>
        <w:tabs>
          <w:tab w:val="left" w:pos="192"/>
          <w:tab w:val="left" w:pos="337"/>
        </w:tabs>
        <w:autoSpaceDE w:val="0"/>
        <w:autoSpaceDN w:val="0"/>
        <w:spacing w:before="8" w:after="0" w:line="249" w:lineRule="auto"/>
        <w:ind w:right="477" w:hanging="2"/>
        <w:contextualSpacing w:val="0"/>
        <w:jc w:val="both"/>
        <w:rPr>
          <w:rFonts w:cstheme="minorHAnsi"/>
          <w:i/>
        </w:rPr>
      </w:pPr>
      <w:r w:rsidRPr="00932DC1">
        <w:rPr>
          <w:rFonts w:cstheme="minorHAnsi"/>
          <w:i/>
          <w:color w:val="262626"/>
          <w:spacing w:val="-2"/>
        </w:rPr>
        <w:t>koszt</w:t>
      </w:r>
      <w:r w:rsidRPr="00932DC1">
        <w:rPr>
          <w:rFonts w:cstheme="minorHAnsi"/>
          <w:i/>
          <w:color w:val="262626"/>
          <w:spacing w:val="-14"/>
        </w:rPr>
        <w:t xml:space="preserve"> </w:t>
      </w:r>
      <w:r w:rsidRPr="00932DC1">
        <w:rPr>
          <w:rFonts w:cstheme="minorHAnsi"/>
          <w:i/>
          <w:color w:val="262626"/>
          <w:spacing w:val="-2"/>
        </w:rPr>
        <w:t>usługi</w:t>
      </w:r>
      <w:r w:rsidRPr="00932DC1">
        <w:rPr>
          <w:rFonts w:cstheme="minorHAnsi"/>
          <w:i/>
          <w:color w:val="262626"/>
          <w:spacing w:val="-14"/>
        </w:rPr>
        <w:t xml:space="preserve"> </w:t>
      </w:r>
      <w:r w:rsidRPr="00932DC1">
        <w:rPr>
          <w:rFonts w:cstheme="minorHAnsi"/>
          <w:i/>
          <w:color w:val="262626"/>
          <w:spacing w:val="-2"/>
        </w:rPr>
        <w:t>promocji</w:t>
      </w:r>
      <w:r w:rsidRPr="00932DC1">
        <w:rPr>
          <w:rFonts w:cstheme="minorHAnsi"/>
          <w:i/>
          <w:color w:val="262626"/>
          <w:spacing w:val="-13"/>
        </w:rPr>
        <w:t xml:space="preserve"> </w:t>
      </w:r>
      <w:r w:rsidRPr="00932DC1">
        <w:rPr>
          <w:rFonts w:cstheme="minorHAnsi"/>
          <w:i/>
          <w:color w:val="262626"/>
          <w:spacing w:val="-2"/>
        </w:rPr>
        <w:t>w</w:t>
      </w:r>
      <w:r w:rsidRPr="00932DC1">
        <w:rPr>
          <w:rFonts w:cstheme="minorHAnsi"/>
          <w:i/>
          <w:color w:val="262626"/>
          <w:spacing w:val="-14"/>
        </w:rPr>
        <w:t xml:space="preserve"> </w:t>
      </w:r>
      <w:r w:rsidRPr="00932DC1">
        <w:rPr>
          <w:rFonts w:cstheme="minorHAnsi"/>
          <w:i/>
          <w:color w:val="262626"/>
          <w:spacing w:val="-2"/>
        </w:rPr>
        <w:t>roku</w:t>
      </w:r>
      <w:r w:rsidRPr="00932DC1">
        <w:rPr>
          <w:rFonts w:cstheme="minorHAnsi"/>
          <w:i/>
          <w:color w:val="262626"/>
          <w:spacing w:val="-13"/>
        </w:rPr>
        <w:t xml:space="preserve"> </w:t>
      </w:r>
      <w:r w:rsidRPr="00932DC1">
        <w:rPr>
          <w:rFonts w:cstheme="minorHAnsi"/>
          <w:i/>
          <w:color w:val="262626"/>
          <w:spacing w:val="-2"/>
        </w:rPr>
        <w:t>2024</w:t>
      </w:r>
      <w:r w:rsidRPr="00932DC1">
        <w:rPr>
          <w:rFonts w:cstheme="minorHAnsi"/>
          <w:i/>
          <w:color w:val="262626"/>
          <w:spacing w:val="-13"/>
        </w:rPr>
        <w:t xml:space="preserve"> </w:t>
      </w:r>
      <w:r w:rsidRPr="00932DC1">
        <w:rPr>
          <w:rFonts w:cstheme="minorHAnsi"/>
          <w:i/>
          <w:color w:val="262626"/>
          <w:spacing w:val="-2"/>
        </w:rPr>
        <w:t>r.</w:t>
      </w:r>
      <w:r w:rsidRPr="00932DC1">
        <w:rPr>
          <w:rFonts w:cstheme="minorHAnsi"/>
          <w:i/>
          <w:color w:val="262626"/>
          <w:spacing w:val="-14"/>
        </w:rPr>
        <w:t xml:space="preserve"> </w:t>
      </w:r>
      <w:r w:rsidRPr="00932DC1">
        <w:rPr>
          <w:rFonts w:cstheme="minorHAnsi"/>
          <w:i/>
          <w:color w:val="262626"/>
          <w:spacing w:val="-2"/>
        </w:rPr>
        <w:t>wyniósł 34</w:t>
      </w:r>
      <w:r w:rsidRPr="00932DC1">
        <w:rPr>
          <w:rFonts w:cstheme="minorHAnsi"/>
          <w:i/>
          <w:color w:val="262626"/>
          <w:spacing w:val="-14"/>
        </w:rPr>
        <w:t xml:space="preserve"> </w:t>
      </w:r>
      <w:r w:rsidRPr="00932DC1">
        <w:rPr>
          <w:rFonts w:cstheme="minorHAnsi"/>
          <w:i/>
          <w:color w:val="262626"/>
          <w:spacing w:val="-2"/>
        </w:rPr>
        <w:t>000,00</w:t>
      </w:r>
      <w:r w:rsidRPr="00932DC1">
        <w:rPr>
          <w:rFonts w:cstheme="minorHAnsi"/>
          <w:i/>
          <w:color w:val="262626"/>
          <w:spacing w:val="-7"/>
        </w:rPr>
        <w:t xml:space="preserve"> </w:t>
      </w:r>
      <w:r w:rsidRPr="00932DC1">
        <w:rPr>
          <w:rFonts w:cstheme="minorHAnsi"/>
          <w:i/>
          <w:color w:val="262626"/>
          <w:spacing w:val="-2"/>
        </w:rPr>
        <w:t>zł</w:t>
      </w:r>
      <w:r w:rsidRPr="00932DC1">
        <w:rPr>
          <w:rFonts w:cstheme="minorHAnsi"/>
          <w:i/>
          <w:color w:val="262626"/>
          <w:spacing w:val="-13"/>
        </w:rPr>
        <w:t xml:space="preserve"> </w:t>
      </w:r>
      <w:r w:rsidRPr="00932DC1">
        <w:rPr>
          <w:rFonts w:cstheme="minorHAnsi"/>
          <w:i/>
          <w:color w:val="262626"/>
          <w:spacing w:val="-2"/>
        </w:rPr>
        <w:t>brutto,</w:t>
      </w:r>
      <w:r w:rsidRPr="00932DC1">
        <w:rPr>
          <w:rFonts w:cstheme="minorHAnsi"/>
          <w:i/>
          <w:color w:val="262626"/>
          <w:spacing w:val="-4"/>
        </w:rPr>
        <w:t xml:space="preserve"> </w:t>
      </w:r>
      <w:r w:rsidRPr="00932DC1">
        <w:rPr>
          <w:rFonts w:cstheme="minorHAnsi"/>
          <w:i/>
          <w:color w:val="262626"/>
          <w:spacing w:val="-2"/>
        </w:rPr>
        <w:t>w</w:t>
      </w:r>
      <w:r w:rsidRPr="00932DC1">
        <w:rPr>
          <w:rFonts w:cstheme="minorHAnsi"/>
          <w:i/>
          <w:color w:val="262626"/>
          <w:spacing w:val="-14"/>
        </w:rPr>
        <w:t xml:space="preserve"> </w:t>
      </w:r>
      <w:r w:rsidRPr="00932DC1">
        <w:rPr>
          <w:rFonts w:cstheme="minorHAnsi"/>
          <w:i/>
          <w:color w:val="262626"/>
          <w:spacing w:val="-2"/>
        </w:rPr>
        <w:t>roku</w:t>
      </w:r>
      <w:r w:rsidRPr="00932DC1">
        <w:rPr>
          <w:rFonts w:cstheme="minorHAnsi"/>
          <w:i/>
          <w:color w:val="262626"/>
          <w:spacing w:val="-10"/>
        </w:rPr>
        <w:t xml:space="preserve"> </w:t>
      </w:r>
      <w:r w:rsidRPr="00932DC1">
        <w:rPr>
          <w:rFonts w:cstheme="minorHAnsi"/>
          <w:i/>
          <w:color w:val="262626"/>
          <w:spacing w:val="-2"/>
        </w:rPr>
        <w:t>2025</w:t>
      </w:r>
      <w:r w:rsidRPr="00932DC1">
        <w:rPr>
          <w:rFonts w:cstheme="minorHAnsi"/>
          <w:i/>
          <w:color w:val="262626"/>
          <w:spacing w:val="-9"/>
        </w:rPr>
        <w:t xml:space="preserve"> </w:t>
      </w:r>
      <w:r w:rsidRPr="00932DC1">
        <w:rPr>
          <w:rFonts w:cstheme="minorHAnsi"/>
          <w:i/>
          <w:color w:val="262626"/>
          <w:spacing w:val="-2"/>
        </w:rPr>
        <w:t>r.</w:t>
      </w:r>
      <w:r w:rsidRPr="00932DC1">
        <w:rPr>
          <w:rFonts w:cstheme="minorHAnsi"/>
          <w:i/>
          <w:color w:val="262626"/>
          <w:spacing w:val="-14"/>
        </w:rPr>
        <w:t xml:space="preserve"> </w:t>
      </w:r>
      <w:r w:rsidRPr="00932DC1">
        <w:rPr>
          <w:rFonts w:cstheme="minorHAnsi"/>
          <w:i/>
          <w:color w:val="262626"/>
          <w:spacing w:val="-2"/>
        </w:rPr>
        <w:t xml:space="preserve">natomiast </w:t>
      </w:r>
      <w:r w:rsidRPr="00932DC1">
        <w:rPr>
          <w:rFonts w:cstheme="minorHAnsi"/>
          <w:i/>
          <w:color w:val="262626"/>
        </w:rPr>
        <w:t>48 000,00 zł brutto;</w:t>
      </w:r>
    </w:p>
    <w:p w:rsidR="00932DC1" w:rsidRPr="00932DC1" w:rsidRDefault="00932DC1" w:rsidP="00932DC1">
      <w:pPr>
        <w:pStyle w:val="Akapitzlist"/>
        <w:widowControl w:val="0"/>
        <w:numPr>
          <w:ilvl w:val="1"/>
          <w:numId w:val="10"/>
        </w:numPr>
        <w:tabs>
          <w:tab w:val="left" w:pos="351"/>
        </w:tabs>
        <w:autoSpaceDE w:val="0"/>
        <w:autoSpaceDN w:val="0"/>
        <w:spacing w:after="0" w:line="249" w:lineRule="auto"/>
        <w:ind w:left="187" w:right="484" w:firstLine="3"/>
        <w:contextualSpacing w:val="0"/>
        <w:jc w:val="both"/>
        <w:rPr>
          <w:rFonts w:cstheme="minorHAnsi"/>
          <w:i/>
        </w:rPr>
      </w:pPr>
      <w:r w:rsidRPr="00932DC1">
        <w:rPr>
          <w:rFonts w:cstheme="minorHAnsi"/>
          <w:i/>
          <w:color w:val="262626"/>
          <w:spacing w:val="-2"/>
        </w:rPr>
        <w:t>koszt</w:t>
      </w:r>
      <w:r w:rsidRPr="00932DC1">
        <w:rPr>
          <w:rFonts w:cstheme="minorHAnsi"/>
          <w:i/>
          <w:color w:val="262626"/>
          <w:spacing w:val="-9"/>
        </w:rPr>
        <w:t xml:space="preserve"> </w:t>
      </w:r>
      <w:r w:rsidRPr="00932DC1">
        <w:rPr>
          <w:rFonts w:cstheme="minorHAnsi"/>
          <w:i/>
          <w:color w:val="262626"/>
          <w:spacing w:val="-2"/>
        </w:rPr>
        <w:t>uruchomienia i</w:t>
      </w:r>
      <w:r w:rsidRPr="00932DC1">
        <w:rPr>
          <w:rFonts w:cstheme="minorHAnsi"/>
          <w:i/>
          <w:color w:val="262626"/>
          <w:spacing w:val="-13"/>
        </w:rPr>
        <w:t xml:space="preserve"> </w:t>
      </w:r>
      <w:r w:rsidRPr="00932DC1">
        <w:rPr>
          <w:rFonts w:cstheme="minorHAnsi"/>
          <w:i/>
          <w:color w:val="262626"/>
          <w:spacing w:val="-2"/>
        </w:rPr>
        <w:t>funkcjonowania</w:t>
      </w:r>
      <w:r w:rsidRPr="00932DC1">
        <w:rPr>
          <w:rFonts w:cstheme="minorHAnsi"/>
          <w:i/>
          <w:color w:val="262626"/>
          <w:spacing w:val="-14"/>
        </w:rPr>
        <w:t xml:space="preserve"> </w:t>
      </w:r>
      <w:r w:rsidRPr="00932DC1">
        <w:rPr>
          <w:rFonts w:cstheme="minorHAnsi"/>
          <w:i/>
          <w:color w:val="262626"/>
          <w:spacing w:val="-2"/>
        </w:rPr>
        <w:t>nowej</w:t>
      </w:r>
      <w:r w:rsidRPr="00932DC1">
        <w:rPr>
          <w:rFonts w:cstheme="minorHAnsi"/>
          <w:i/>
          <w:color w:val="262626"/>
          <w:spacing w:val="-5"/>
        </w:rPr>
        <w:t xml:space="preserve"> </w:t>
      </w:r>
      <w:r w:rsidRPr="00932DC1">
        <w:rPr>
          <w:rFonts w:cstheme="minorHAnsi"/>
          <w:i/>
          <w:color w:val="262626"/>
          <w:spacing w:val="-2"/>
        </w:rPr>
        <w:t>strony</w:t>
      </w:r>
      <w:r w:rsidRPr="00932DC1">
        <w:rPr>
          <w:rFonts w:cstheme="minorHAnsi"/>
          <w:i/>
          <w:color w:val="262626"/>
          <w:spacing w:val="-4"/>
        </w:rPr>
        <w:t xml:space="preserve"> </w:t>
      </w:r>
      <w:r w:rsidRPr="00932DC1">
        <w:rPr>
          <w:rFonts w:cstheme="minorHAnsi"/>
          <w:i/>
          <w:color w:val="262626"/>
          <w:spacing w:val="-2"/>
        </w:rPr>
        <w:t xml:space="preserve">internetowej Gminy Krzywiń wyniósł </w:t>
      </w:r>
      <w:r w:rsidRPr="00932DC1">
        <w:rPr>
          <w:rFonts w:cstheme="minorHAnsi"/>
          <w:i/>
          <w:color w:val="262626"/>
        </w:rPr>
        <w:t>44 000, zł brutto;</w:t>
      </w:r>
    </w:p>
    <w:p w:rsidR="00932DC1" w:rsidRPr="00932DC1" w:rsidRDefault="00932DC1" w:rsidP="00932DC1">
      <w:pPr>
        <w:pStyle w:val="Akapitzlist"/>
        <w:widowControl w:val="0"/>
        <w:numPr>
          <w:ilvl w:val="1"/>
          <w:numId w:val="10"/>
        </w:numPr>
        <w:tabs>
          <w:tab w:val="left" w:pos="330"/>
        </w:tabs>
        <w:autoSpaceDE w:val="0"/>
        <w:autoSpaceDN w:val="0"/>
        <w:spacing w:after="0" w:line="247" w:lineRule="auto"/>
        <w:ind w:left="181" w:right="469" w:firstLine="4"/>
        <w:contextualSpacing w:val="0"/>
        <w:jc w:val="both"/>
        <w:rPr>
          <w:rFonts w:cstheme="minorHAnsi"/>
          <w:i/>
        </w:rPr>
      </w:pPr>
      <w:r w:rsidRPr="00932DC1">
        <w:rPr>
          <w:rFonts w:cstheme="minorHAnsi"/>
          <w:i/>
          <w:color w:val="262626"/>
          <w:spacing w:val="-4"/>
        </w:rPr>
        <w:t>Gmina</w:t>
      </w:r>
      <w:r w:rsidRPr="00932DC1">
        <w:rPr>
          <w:rFonts w:cstheme="minorHAnsi"/>
          <w:i/>
          <w:color w:val="262626"/>
          <w:spacing w:val="-11"/>
        </w:rPr>
        <w:t xml:space="preserve"> </w:t>
      </w:r>
      <w:r w:rsidRPr="00932DC1">
        <w:rPr>
          <w:rFonts w:cstheme="minorHAnsi"/>
          <w:i/>
          <w:color w:val="262626"/>
          <w:spacing w:val="-4"/>
        </w:rPr>
        <w:t>nie</w:t>
      </w:r>
      <w:r w:rsidRPr="00932DC1">
        <w:rPr>
          <w:rFonts w:cstheme="minorHAnsi"/>
          <w:i/>
          <w:color w:val="262626"/>
          <w:spacing w:val="-12"/>
        </w:rPr>
        <w:t xml:space="preserve"> </w:t>
      </w:r>
      <w:r w:rsidRPr="00932DC1">
        <w:rPr>
          <w:rFonts w:cstheme="minorHAnsi"/>
          <w:i/>
          <w:color w:val="262626"/>
          <w:spacing w:val="-4"/>
        </w:rPr>
        <w:t>ponosi bieżących kosztów funkcjonowania</w:t>
      </w:r>
      <w:r w:rsidRPr="00932DC1">
        <w:rPr>
          <w:rFonts w:cstheme="minorHAnsi"/>
          <w:i/>
          <w:color w:val="262626"/>
          <w:spacing w:val="-12"/>
        </w:rPr>
        <w:t xml:space="preserve"> </w:t>
      </w:r>
      <w:r w:rsidRPr="00932DC1">
        <w:rPr>
          <w:rFonts w:cstheme="minorHAnsi"/>
          <w:i/>
          <w:color w:val="262626"/>
          <w:spacing w:val="-4"/>
        </w:rPr>
        <w:t>nowej</w:t>
      </w:r>
      <w:r w:rsidRPr="00932DC1">
        <w:rPr>
          <w:rFonts w:cstheme="minorHAnsi"/>
          <w:i/>
          <w:color w:val="262626"/>
          <w:spacing w:val="-6"/>
        </w:rPr>
        <w:t xml:space="preserve"> </w:t>
      </w:r>
      <w:r w:rsidRPr="00932DC1">
        <w:rPr>
          <w:rFonts w:cstheme="minorHAnsi"/>
          <w:i/>
          <w:color w:val="262626"/>
          <w:spacing w:val="-4"/>
        </w:rPr>
        <w:t>strony ponieważ przez</w:t>
      </w:r>
      <w:r w:rsidRPr="00932DC1">
        <w:rPr>
          <w:rFonts w:cstheme="minorHAnsi"/>
          <w:i/>
          <w:color w:val="262626"/>
          <w:spacing w:val="-6"/>
        </w:rPr>
        <w:t xml:space="preserve"> </w:t>
      </w:r>
      <w:r w:rsidRPr="00932DC1">
        <w:rPr>
          <w:rFonts w:cstheme="minorHAnsi"/>
          <w:i/>
          <w:color w:val="262626"/>
          <w:spacing w:val="-4"/>
        </w:rPr>
        <w:t>48</w:t>
      </w:r>
      <w:r w:rsidRPr="00932DC1">
        <w:rPr>
          <w:rFonts w:cstheme="minorHAnsi"/>
          <w:i/>
          <w:color w:val="262626"/>
          <w:spacing w:val="-11"/>
        </w:rPr>
        <w:t xml:space="preserve"> </w:t>
      </w:r>
      <w:r w:rsidRPr="00932DC1">
        <w:rPr>
          <w:rFonts w:cstheme="minorHAnsi"/>
          <w:i/>
          <w:color w:val="262626"/>
          <w:spacing w:val="-4"/>
        </w:rPr>
        <w:t xml:space="preserve">mcy </w:t>
      </w:r>
      <w:r w:rsidRPr="00932DC1">
        <w:rPr>
          <w:rFonts w:cstheme="minorHAnsi"/>
          <w:i/>
          <w:color w:val="262626"/>
        </w:rPr>
        <w:t xml:space="preserve">od daty jej uruchomienia (16.01.2025 r.) zostały one pokryte w ramach opłaty za jej </w:t>
      </w:r>
      <w:r w:rsidRPr="00932DC1">
        <w:rPr>
          <w:rFonts w:cstheme="minorHAnsi"/>
          <w:i/>
          <w:color w:val="262626"/>
          <w:spacing w:val="-2"/>
        </w:rPr>
        <w:t>uruchomienie.</w:t>
      </w:r>
    </w:p>
    <w:p w:rsidR="00932DC1" w:rsidRPr="00932DC1" w:rsidRDefault="00932DC1" w:rsidP="00932DC1">
      <w:pPr>
        <w:pStyle w:val="Akapitzlist"/>
        <w:widowControl w:val="0"/>
        <w:tabs>
          <w:tab w:val="left" w:pos="330"/>
        </w:tabs>
        <w:autoSpaceDE w:val="0"/>
        <w:autoSpaceDN w:val="0"/>
        <w:spacing w:after="0" w:line="247" w:lineRule="auto"/>
        <w:ind w:left="185" w:right="469"/>
        <w:contextualSpacing w:val="0"/>
        <w:jc w:val="both"/>
        <w:rPr>
          <w:rFonts w:cstheme="minorHAnsi"/>
          <w:i/>
        </w:rPr>
      </w:pPr>
    </w:p>
    <w:p w:rsidR="00932DC1" w:rsidRDefault="00932DC1" w:rsidP="00932DC1">
      <w:pPr>
        <w:pStyle w:val="Akapitzlist"/>
        <w:widowControl w:val="0"/>
        <w:numPr>
          <w:ilvl w:val="0"/>
          <w:numId w:val="10"/>
        </w:numPr>
        <w:tabs>
          <w:tab w:val="left" w:pos="330"/>
        </w:tabs>
        <w:autoSpaceDE w:val="0"/>
        <w:autoSpaceDN w:val="0"/>
        <w:spacing w:after="0" w:line="247" w:lineRule="auto"/>
        <w:ind w:right="469"/>
        <w:contextualSpacing w:val="0"/>
        <w:jc w:val="both"/>
        <w:rPr>
          <w:rFonts w:cstheme="minorHAnsi"/>
          <w:i/>
        </w:rPr>
      </w:pPr>
      <w:r>
        <w:rPr>
          <w:rFonts w:cstheme="minorHAnsi"/>
          <w:i/>
        </w:rPr>
        <w:t xml:space="preserve">Obsługa prawna Urzędu Miasta i Gminy w Krzywiniu w 2024 r. </w:t>
      </w: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Kancelaria Prawnicza Skibiński, Zwolak Sp. J. Zielona Góra, kwota wynagrodzenia 102 490,26 zł za okres 1.01.2024-31.12.2024r.</w:t>
      </w: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 xml:space="preserve">Kancelaria radcy Prawnego Mieczysław Klupczyński,  kwota wynagrodzenia  27 552,00 zł za okres 1.08.2024-31.12.2024 r. </w:t>
      </w:r>
    </w:p>
    <w:p w:rsidR="00932DC1" w:rsidRP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Razem: 130 042,26 zł.</w:t>
      </w: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Obsługa prawna Urzędu Miasta i Gminy w Krzywiniu w 202</w:t>
      </w:r>
      <w:r>
        <w:rPr>
          <w:rFonts w:cstheme="minorHAnsi"/>
          <w:i/>
        </w:rPr>
        <w:t>5</w:t>
      </w:r>
      <w:r>
        <w:rPr>
          <w:rFonts w:cstheme="minorHAnsi"/>
          <w:i/>
        </w:rPr>
        <w:t xml:space="preserve"> r. </w:t>
      </w: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Kancelaria Prawnicza Skibiński, Zwolak Sp. J. Zielona Góra</w:t>
      </w:r>
      <w:r>
        <w:rPr>
          <w:rFonts w:cstheme="minorHAnsi"/>
          <w:i/>
        </w:rPr>
        <w:t>,</w:t>
      </w:r>
      <w:r>
        <w:rPr>
          <w:rFonts w:cstheme="minorHAnsi"/>
          <w:i/>
        </w:rPr>
        <w:t xml:space="preserve"> kwota wynagrodzenia </w:t>
      </w:r>
      <w:r>
        <w:rPr>
          <w:rFonts w:cstheme="minorHAnsi"/>
          <w:i/>
        </w:rPr>
        <w:t>19 987,50</w:t>
      </w:r>
      <w:r>
        <w:rPr>
          <w:rFonts w:cstheme="minorHAnsi"/>
          <w:i/>
        </w:rPr>
        <w:t xml:space="preserve"> zł za okres 1.01.202</w:t>
      </w:r>
      <w:r>
        <w:rPr>
          <w:rFonts w:cstheme="minorHAnsi"/>
          <w:i/>
        </w:rPr>
        <w:t>5</w:t>
      </w:r>
      <w:r>
        <w:rPr>
          <w:rFonts w:cstheme="minorHAnsi"/>
          <w:i/>
        </w:rPr>
        <w:t>-</w:t>
      </w:r>
      <w:r>
        <w:rPr>
          <w:rFonts w:cstheme="minorHAnsi"/>
          <w:i/>
        </w:rPr>
        <w:t>20</w:t>
      </w:r>
      <w:r>
        <w:rPr>
          <w:rFonts w:cstheme="minorHAnsi"/>
          <w:i/>
        </w:rPr>
        <w:t>.</w:t>
      </w:r>
      <w:r>
        <w:rPr>
          <w:rFonts w:cstheme="minorHAnsi"/>
          <w:i/>
        </w:rPr>
        <w:t>06</w:t>
      </w:r>
      <w:r>
        <w:rPr>
          <w:rFonts w:cstheme="minorHAnsi"/>
          <w:i/>
        </w:rPr>
        <w:t>.202</w:t>
      </w:r>
      <w:r>
        <w:rPr>
          <w:rFonts w:cstheme="minorHAnsi"/>
          <w:i/>
        </w:rPr>
        <w:t>5</w:t>
      </w:r>
      <w:r>
        <w:rPr>
          <w:rFonts w:cstheme="minorHAnsi"/>
          <w:i/>
        </w:rPr>
        <w:t>r.</w:t>
      </w:r>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Kan</w:t>
      </w:r>
      <w:r>
        <w:rPr>
          <w:rFonts w:cstheme="minorHAnsi"/>
          <w:i/>
        </w:rPr>
        <w:t>c</w:t>
      </w:r>
      <w:r>
        <w:rPr>
          <w:rFonts w:cstheme="minorHAnsi"/>
          <w:i/>
        </w:rPr>
        <w:t>elaria radcy Prawnego Mieczysław Klupczyński</w:t>
      </w:r>
      <w:r>
        <w:rPr>
          <w:rFonts w:cstheme="minorHAnsi"/>
          <w:i/>
        </w:rPr>
        <w:t xml:space="preserve">, </w:t>
      </w:r>
      <w:r>
        <w:rPr>
          <w:rFonts w:cstheme="minorHAnsi"/>
          <w:i/>
        </w:rPr>
        <w:t xml:space="preserve"> kwota wynagrodzenia  </w:t>
      </w:r>
      <w:r>
        <w:rPr>
          <w:rFonts w:cstheme="minorHAnsi"/>
          <w:i/>
        </w:rPr>
        <w:t>30 750,00 zł</w:t>
      </w:r>
      <w:r>
        <w:rPr>
          <w:rFonts w:cstheme="minorHAnsi"/>
          <w:i/>
        </w:rPr>
        <w:t xml:space="preserve"> za okres 1.01.2025-20.06.2025r</w:t>
      </w:r>
      <w:r>
        <w:rPr>
          <w:rFonts w:cstheme="minorHAnsi"/>
          <w:i/>
        </w:rPr>
        <w:t xml:space="preserve"> </w:t>
      </w:r>
      <w:r>
        <w:rPr>
          <w:rFonts w:cstheme="minorHAnsi"/>
          <w:i/>
        </w:rPr>
        <w:t xml:space="preserve">r. </w:t>
      </w:r>
      <w:bookmarkStart w:id="0" w:name="_GoBack"/>
      <w:bookmarkEnd w:id="0"/>
    </w:p>
    <w:p w:rsid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r>
        <w:rPr>
          <w:rFonts w:cstheme="minorHAnsi"/>
          <w:i/>
        </w:rPr>
        <w:t xml:space="preserve">Razem: </w:t>
      </w:r>
      <w:r>
        <w:rPr>
          <w:rFonts w:cstheme="minorHAnsi"/>
          <w:i/>
        </w:rPr>
        <w:t>50 737,50</w:t>
      </w:r>
      <w:r>
        <w:rPr>
          <w:rFonts w:cstheme="minorHAnsi"/>
          <w:i/>
        </w:rPr>
        <w:t xml:space="preserve"> zł.</w:t>
      </w:r>
    </w:p>
    <w:p w:rsidR="00932DC1" w:rsidRPr="00932DC1" w:rsidRDefault="00932DC1" w:rsidP="00932DC1">
      <w:pPr>
        <w:pStyle w:val="Akapitzlist"/>
        <w:widowControl w:val="0"/>
        <w:tabs>
          <w:tab w:val="left" w:pos="330"/>
        </w:tabs>
        <w:autoSpaceDE w:val="0"/>
        <w:autoSpaceDN w:val="0"/>
        <w:spacing w:after="0" w:line="247" w:lineRule="auto"/>
        <w:ind w:left="451" w:right="469"/>
        <w:contextualSpacing w:val="0"/>
        <w:jc w:val="both"/>
        <w:rPr>
          <w:rFonts w:cstheme="minorHAnsi"/>
          <w:i/>
        </w:rPr>
      </w:pPr>
    </w:p>
    <w:p w:rsidR="00932DC1" w:rsidRPr="00932DC1" w:rsidRDefault="00932DC1" w:rsidP="00932DC1">
      <w:pPr>
        <w:pStyle w:val="Akapitzlist"/>
        <w:widowControl w:val="0"/>
        <w:numPr>
          <w:ilvl w:val="0"/>
          <w:numId w:val="10"/>
        </w:numPr>
        <w:tabs>
          <w:tab w:val="left" w:pos="424"/>
        </w:tabs>
        <w:autoSpaceDE w:val="0"/>
        <w:autoSpaceDN w:val="0"/>
        <w:spacing w:after="0" w:line="247" w:lineRule="auto"/>
        <w:ind w:right="470"/>
        <w:jc w:val="both"/>
        <w:rPr>
          <w:rFonts w:cstheme="minorHAnsi"/>
          <w:b/>
          <w:i/>
        </w:rPr>
      </w:pPr>
      <w:r w:rsidRPr="00932DC1">
        <w:rPr>
          <w:rFonts w:cstheme="minorHAnsi"/>
          <w:i/>
          <w:spacing w:val="-6"/>
        </w:rPr>
        <w:t>Od</w:t>
      </w:r>
      <w:r w:rsidRPr="00932DC1">
        <w:rPr>
          <w:rFonts w:cstheme="minorHAnsi"/>
          <w:i/>
          <w:spacing w:val="-10"/>
        </w:rPr>
        <w:t xml:space="preserve"> </w:t>
      </w:r>
      <w:r w:rsidRPr="00932DC1">
        <w:rPr>
          <w:rFonts w:cstheme="minorHAnsi"/>
          <w:i/>
          <w:spacing w:val="-6"/>
        </w:rPr>
        <w:t>początku</w:t>
      </w:r>
      <w:r w:rsidRPr="00932DC1">
        <w:rPr>
          <w:rFonts w:cstheme="minorHAnsi"/>
          <w:i/>
        </w:rPr>
        <w:t xml:space="preserve"> </w:t>
      </w:r>
      <w:r w:rsidRPr="00932DC1">
        <w:rPr>
          <w:rFonts w:cstheme="minorHAnsi"/>
          <w:i/>
          <w:spacing w:val="-6"/>
        </w:rPr>
        <w:t>bieżącego</w:t>
      </w:r>
      <w:r w:rsidRPr="00932DC1">
        <w:rPr>
          <w:rFonts w:cstheme="minorHAnsi"/>
          <w:i/>
        </w:rPr>
        <w:t xml:space="preserve"> </w:t>
      </w:r>
      <w:r w:rsidRPr="00932DC1">
        <w:rPr>
          <w:rFonts w:cstheme="minorHAnsi"/>
          <w:i/>
          <w:spacing w:val="-6"/>
        </w:rPr>
        <w:t>roku</w:t>
      </w:r>
      <w:r w:rsidRPr="00932DC1">
        <w:rPr>
          <w:rFonts w:cstheme="minorHAnsi"/>
          <w:i/>
          <w:spacing w:val="-10"/>
        </w:rPr>
        <w:t xml:space="preserve"> </w:t>
      </w:r>
      <w:r w:rsidRPr="00932DC1">
        <w:rPr>
          <w:rFonts w:cstheme="minorHAnsi"/>
          <w:i/>
          <w:spacing w:val="-6"/>
        </w:rPr>
        <w:t>w</w:t>
      </w:r>
      <w:r w:rsidRPr="00932DC1">
        <w:rPr>
          <w:rFonts w:cstheme="minorHAnsi"/>
          <w:i/>
          <w:spacing w:val="-8"/>
        </w:rPr>
        <w:t xml:space="preserve"> </w:t>
      </w:r>
      <w:r w:rsidRPr="00932DC1">
        <w:rPr>
          <w:rFonts w:cstheme="minorHAnsi"/>
          <w:i/>
          <w:spacing w:val="-6"/>
        </w:rPr>
        <w:t>Urzędzie</w:t>
      </w:r>
      <w:r w:rsidRPr="00932DC1">
        <w:rPr>
          <w:rFonts w:cstheme="minorHAnsi"/>
          <w:i/>
        </w:rPr>
        <w:t xml:space="preserve"> </w:t>
      </w:r>
      <w:r w:rsidRPr="00932DC1">
        <w:rPr>
          <w:rFonts w:cstheme="minorHAnsi"/>
          <w:i/>
          <w:spacing w:val="-6"/>
        </w:rPr>
        <w:t>Miasta</w:t>
      </w:r>
      <w:r w:rsidRPr="00932DC1">
        <w:rPr>
          <w:rFonts w:cstheme="minorHAnsi"/>
          <w:i/>
        </w:rPr>
        <w:t xml:space="preserve"> </w:t>
      </w:r>
      <w:r w:rsidRPr="00932DC1">
        <w:rPr>
          <w:rFonts w:cstheme="minorHAnsi"/>
          <w:i/>
          <w:spacing w:val="-6"/>
        </w:rPr>
        <w:t>i</w:t>
      </w:r>
      <w:r w:rsidRPr="00932DC1">
        <w:rPr>
          <w:rFonts w:cstheme="minorHAnsi"/>
          <w:i/>
          <w:spacing w:val="-10"/>
        </w:rPr>
        <w:t xml:space="preserve"> </w:t>
      </w:r>
      <w:r w:rsidRPr="00932DC1">
        <w:rPr>
          <w:rFonts w:cstheme="minorHAnsi"/>
          <w:i/>
          <w:spacing w:val="-6"/>
        </w:rPr>
        <w:t>Gminy Krzywiń</w:t>
      </w:r>
      <w:r w:rsidRPr="00932DC1">
        <w:rPr>
          <w:rFonts w:cstheme="minorHAnsi"/>
          <w:i/>
        </w:rPr>
        <w:t xml:space="preserve"> </w:t>
      </w:r>
      <w:r w:rsidRPr="00932DC1">
        <w:rPr>
          <w:rFonts w:cstheme="minorHAnsi"/>
          <w:i/>
          <w:spacing w:val="-6"/>
        </w:rPr>
        <w:t>przeprowadzono</w:t>
      </w:r>
      <w:r w:rsidRPr="00932DC1">
        <w:rPr>
          <w:rFonts w:cstheme="minorHAnsi"/>
          <w:i/>
          <w:spacing w:val="-10"/>
        </w:rPr>
        <w:t xml:space="preserve"> </w:t>
      </w:r>
      <w:r w:rsidRPr="00932DC1">
        <w:rPr>
          <w:rFonts w:cstheme="minorHAnsi"/>
          <w:i/>
          <w:spacing w:val="-6"/>
        </w:rPr>
        <w:t xml:space="preserve">13 </w:t>
      </w:r>
      <w:r w:rsidRPr="00932DC1">
        <w:rPr>
          <w:rFonts w:cstheme="minorHAnsi"/>
          <w:i/>
        </w:rPr>
        <w:t>doraź</w:t>
      </w:r>
      <w:r w:rsidRPr="00932DC1">
        <w:rPr>
          <w:rFonts w:cstheme="minorHAnsi"/>
          <w:i/>
        </w:rPr>
        <w:t xml:space="preserve">nych dyżurów z ekspertami NGO, które cieszyły się sporym zainteresowaniem </w:t>
      </w:r>
      <w:r w:rsidRPr="00932DC1">
        <w:rPr>
          <w:rFonts w:cstheme="minorHAnsi"/>
          <w:i/>
          <w:spacing w:val="-6"/>
        </w:rPr>
        <w:t>organizacji</w:t>
      </w:r>
      <w:r w:rsidRPr="00932DC1">
        <w:rPr>
          <w:rFonts w:cstheme="minorHAnsi"/>
          <w:i/>
          <w:spacing w:val="-1"/>
        </w:rPr>
        <w:t xml:space="preserve"> </w:t>
      </w:r>
      <w:r w:rsidRPr="00932DC1">
        <w:rPr>
          <w:rFonts w:cstheme="minorHAnsi"/>
          <w:i/>
          <w:spacing w:val="-6"/>
        </w:rPr>
        <w:t>z</w:t>
      </w:r>
      <w:r w:rsidRPr="00932DC1">
        <w:rPr>
          <w:rFonts w:cstheme="minorHAnsi"/>
          <w:i/>
          <w:spacing w:val="-10"/>
        </w:rPr>
        <w:t xml:space="preserve"> </w:t>
      </w:r>
      <w:r w:rsidRPr="00932DC1">
        <w:rPr>
          <w:rFonts w:cstheme="minorHAnsi"/>
          <w:i/>
          <w:spacing w:val="-6"/>
        </w:rPr>
        <w:t>terenu</w:t>
      </w:r>
      <w:r w:rsidRPr="00932DC1">
        <w:rPr>
          <w:rFonts w:cstheme="minorHAnsi"/>
          <w:i/>
        </w:rPr>
        <w:t xml:space="preserve"> </w:t>
      </w:r>
      <w:r w:rsidRPr="00932DC1">
        <w:rPr>
          <w:rFonts w:cstheme="minorHAnsi"/>
          <w:i/>
          <w:spacing w:val="-6"/>
        </w:rPr>
        <w:t>naszej</w:t>
      </w:r>
      <w:r w:rsidRPr="00932DC1">
        <w:rPr>
          <w:rFonts w:cstheme="minorHAnsi"/>
          <w:i/>
        </w:rPr>
        <w:t xml:space="preserve"> </w:t>
      </w:r>
      <w:r w:rsidRPr="00932DC1">
        <w:rPr>
          <w:rFonts w:cstheme="minorHAnsi"/>
          <w:i/>
          <w:spacing w:val="-6"/>
        </w:rPr>
        <w:t>gminy. Na</w:t>
      </w:r>
      <w:r w:rsidRPr="00932DC1">
        <w:rPr>
          <w:rFonts w:cstheme="minorHAnsi"/>
          <w:i/>
          <w:spacing w:val="-8"/>
        </w:rPr>
        <w:t xml:space="preserve"> </w:t>
      </w:r>
      <w:r w:rsidRPr="00932DC1">
        <w:rPr>
          <w:rFonts w:cstheme="minorHAnsi"/>
          <w:i/>
          <w:spacing w:val="-6"/>
        </w:rPr>
        <w:t>indywidualnych</w:t>
      </w:r>
      <w:r w:rsidRPr="00932DC1">
        <w:rPr>
          <w:rFonts w:cstheme="minorHAnsi"/>
          <w:i/>
          <w:spacing w:val="-10"/>
        </w:rPr>
        <w:t xml:space="preserve"> </w:t>
      </w:r>
      <w:r w:rsidRPr="00932DC1">
        <w:rPr>
          <w:rFonts w:cstheme="minorHAnsi"/>
          <w:i/>
          <w:spacing w:val="-6"/>
        </w:rPr>
        <w:t>spotkaniach</w:t>
      </w:r>
      <w:r w:rsidRPr="00932DC1">
        <w:rPr>
          <w:rFonts w:cstheme="minorHAnsi"/>
          <w:i/>
          <w:spacing w:val="21"/>
        </w:rPr>
        <w:t xml:space="preserve"> </w:t>
      </w:r>
      <w:r w:rsidRPr="00932DC1">
        <w:rPr>
          <w:rFonts w:cstheme="minorHAnsi"/>
          <w:i/>
          <w:spacing w:val="-6"/>
        </w:rPr>
        <w:t>przedstawiciele</w:t>
      </w:r>
      <w:r w:rsidRPr="00932DC1">
        <w:rPr>
          <w:rFonts w:cstheme="minorHAnsi"/>
          <w:i/>
          <w:spacing w:val="-10"/>
        </w:rPr>
        <w:t xml:space="preserve"> </w:t>
      </w:r>
      <w:r w:rsidRPr="00932DC1">
        <w:rPr>
          <w:rFonts w:cstheme="minorHAnsi"/>
          <w:i/>
          <w:spacing w:val="-6"/>
        </w:rPr>
        <w:t xml:space="preserve">organizacji </w:t>
      </w:r>
      <w:r w:rsidRPr="00932DC1">
        <w:rPr>
          <w:rFonts w:cstheme="minorHAnsi"/>
          <w:i/>
        </w:rPr>
        <w:t>pozarządowych</w:t>
      </w:r>
      <w:r w:rsidRPr="00932DC1">
        <w:rPr>
          <w:rFonts w:cstheme="minorHAnsi"/>
          <w:i/>
          <w:spacing w:val="-16"/>
        </w:rPr>
        <w:t xml:space="preserve"> </w:t>
      </w:r>
      <w:r w:rsidRPr="00932DC1">
        <w:rPr>
          <w:rFonts w:cstheme="minorHAnsi"/>
          <w:i/>
        </w:rPr>
        <w:t>mogli</w:t>
      </w:r>
      <w:r w:rsidRPr="00932DC1">
        <w:rPr>
          <w:rFonts w:cstheme="minorHAnsi"/>
          <w:i/>
          <w:spacing w:val="-16"/>
        </w:rPr>
        <w:t xml:space="preserve"> </w:t>
      </w:r>
      <w:r w:rsidRPr="00932DC1">
        <w:rPr>
          <w:rFonts w:cstheme="minorHAnsi"/>
          <w:i/>
        </w:rPr>
        <w:t>uzyskać</w:t>
      </w:r>
      <w:r w:rsidRPr="00932DC1">
        <w:rPr>
          <w:rFonts w:cstheme="minorHAnsi"/>
          <w:i/>
          <w:spacing w:val="-15"/>
        </w:rPr>
        <w:t xml:space="preserve"> </w:t>
      </w:r>
      <w:r w:rsidRPr="00932DC1">
        <w:rPr>
          <w:rFonts w:cstheme="minorHAnsi"/>
          <w:i/>
        </w:rPr>
        <w:t>informacje</w:t>
      </w:r>
      <w:r w:rsidRPr="00932DC1">
        <w:rPr>
          <w:rFonts w:cstheme="minorHAnsi"/>
          <w:i/>
          <w:spacing w:val="-13"/>
        </w:rPr>
        <w:t xml:space="preserve"> </w:t>
      </w:r>
      <w:r w:rsidRPr="00932DC1">
        <w:rPr>
          <w:rFonts w:cstheme="minorHAnsi"/>
          <w:i/>
        </w:rPr>
        <w:t>jak</w:t>
      </w:r>
      <w:r w:rsidRPr="00932DC1">
        <w:rPr>
          <w:rFonts w:cstheme="minorHAnsi"/>
          <w:i/>
          <w:spacing w:val="-16"/>
        </w:rPr>
        <w:t xml:space="preserve"> </w:t>
      </w:r>
      <w:r w:rsidRPr="00932DC1">
        <w:rPr>
          <w:rFonts w:cstheme="minorHAnsi"/>
          <w:i/>
        </w:rPr>
        <w:t>skutecznie</w:t>
      </w:r>
      <w:r w:rsidRPr="00932DC1">
        <w:rPr>
          <w:rFonts w:cstheme="minorHAnsi"/>
          <w:i/>
          <w:spacing w:val="-9"/>
        </w:rPr>
        <w:t xml:space="preserve"> </w:t>
      </w:r>
      <w:r w:rsidRPr="00932DC1">
        <w:rPr>
          <w:rFonts w:cstheme="minorHAnsi"/>
          <w:i/>
        </w:rPr>
        <w:t>funkcjonować</w:t>
      </w:r>
      <w:r w:rsidRPr="00932DC1">
        <w:rPr>
          <w:rFonts w:cstheme="minorHAnsi"/>
          <w:i/>
          <w:spacing w:val="-13"/>
        </w:rPr>
        <w:t xml:space="preserve"> </w:t>
      </w:r>
      <w:r w:rsidRPr="00932DC1">
        <w:rPr>
          <w:rFonts w:cstheme="minorHAnsi"/>
          <w:i/>
        </w:rPr>
        <w:t>i</w:t>
      </w:r>
      <w:r w:rsidRPr="00932DC1">
        <w:rPr>
          <w:rFonts w:cstheme="minorHAnsi"/>
          <w:i/>
          <w:spacing w:val="-16"/>
        </w:rPr>
        <w:t xml:space="preserve"> </w:t>
      </w:r>
      <w:r w:rsidRPr="00932DC1">
        <w:rPr>
          <w:rFonts w:cstheme="minorHAnsi"/>
          <w:i/>
        </w:rPr>
        <w:t>realizować</w:t>
      </w:r>
      <w:r w:rsidRPr="00932DC1">
        <w:rPr>
          <w:rFonts w:cstheme="minorHAnsi"/>
          <w:i/>
          <w:spacing w:val="-9"/>
        </w:rPr>
        <w:t xml:space="preserve"> </w:t>
      </w:r>
      <w:r w:rsidRPr="00932DC1">
        <w:rPr>
          <w:rFonts w:cstheme="minorHAnsi"/>
          <w:i/>
        </w:rPr>
        <w:t>swoje cele począwszy od rejestracji i statusu organizacji, zasad finansowania, informacji o potencjalnych partnerach i zasobach, prawach i obowiązkach, funduszach, programach i projektach,</w:t>
      </w:r>
      <w:r w:rsidRPr="00932DC1">
        <w:rPr>
          <w:rFonts w:cstheme="minorHAnsi"/>
          <w:i/>
          <w:spacing w:val="-6"/>
        </w:rPr>
        <w:t xml:space="preserve"> </w:t>
      </w:r>
      <w:r w:rsidRPr="00932DC1">
        <w:rPr>
          <w:rFonts w:cstheme="minorHAnsi"/>
          <w:i/>
        </w:rPr>
        <w:t>współpracy z</w:t>
      </w:r>
      <w:r w:rsidRPr="00932DC1">
        <w:rPr>
          <w:rFonts w:cstheme="minorHAnsi"/>
          <w:i/>
          <w:spacing w:val="-16"/>
        </w:rPr>
        <w:t xml:space="preserve"> </w:t>
      </w:r>
      <w:r w:rsidRPr="00932DC1">
        <w:rPr>
          <w:rFonts w:cstheme="minorHAnsi"/>
          <w:i/>
        </w:rPr>
        <w:t>samorządami, itp.</w:t>
      </w:r>
    </w:p>
    <w:p w:rsidR="00932DC1" w:rsidRPr="00932DC1" w:rsidRDefault="00932DC1" w:rsidP="00932DC1">
      <w:pPr>
        <w:pStyle w:val="Tekstpodstawowy"/>
        <w:spacing w:before="264" w:line="283" w:lineRule="exact"/>
        <w:ind w:left="172"/>
        <w:jc w:val="both"/>
        <w:rPr>
          <w:rFonts w:asciiTheme="minorHAnsi" w:hAnsiTheme="minorHAnsi" w:cstheme="minorHAnsi"/>
          <w:i/>
          <w:sz w:val="22"/>
          <w:szCs w:val="22"/>
        </w:rPr>
      </w:pPr>
      <w:r w:rsidRPr="00932DC1">
        <w:rPr>
          <w:rFonts w:asciiTheme="minorHAnsi" w:hAnsiTheme="minorHAnsi" w:cstheme="minorHAnsi"/>
          <w:i/>
          <w:spacing w:val="-4"/>
          <w:sz w:val="22"/>
          <w:szCs w:val="22"/>
        </w:rPr>
        <w:t>Dodatkowo</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odbyły</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się</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4"/>
          <w:sz w:val="22"/>
          <w:szCs w:val="22"/>
        </w:rPr>
        <w:t>warsztaty</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i</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spotkania</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4"/>
          <w:sz w:val="22"/>
          <w:szCs w:val="22"/>
        </w:rPr>
        <w:t>informacyjne</w:t>
      </w:r>
      <w:r w:rsidRPr="00932DC1">
        <w:rPr>
          <w:rFonts w:asciiTheme="minorHAnsi" w:hAnsiTheme="minorHAnsi" w:cstheme="minorHAnsi"/>
          <w:i/>
          <w:spacing w:val="-15"/>
          <w:sz w:val="22"/>
          <w:szCs w:val="22"/>
        </w:rPr>
        <w:t xml:space="preserve"> </w:t>
      </w:r>
      <w:r w:rsidRPr="00932DC1">
        <w:rPr>
          <w:rFonts w:asciiTheme="minorHAnsi" w:hAnsiTheme="minorHAnsi" w:cstheme="minorHAnsi"/>
          <w:i/>
          <w:spacing w:val="-4"/>
          <w:sz w:val="22"/>
          <w:szCs w:val="22"/>
        </w:rPr>
        <w:t>{j.:</w:t>
      </w:r>
    </w:p>
    <w:p w:rsidR="00932DC1" w:rsidRPr="00932DC1" w:rsidRDefault="00932DC1" w:rsidP="00932DC1">
      <w:pPr>
        <w:pStyle w:val="Akapitzlist"/>
        <w:widowControl w:val="0"/>
        <w:numPr>
          <w:ilvl w:val="1"/>
          <w:numId w:val="10"/>
        </w:numPr>
        <w:tabs>
          <w:tab w:val="left" w:pos="410"/>
        </w:tabs>
        <w:autoSpaceDE w:val="0"/>
        <w:autoSpaceDN w:val="0"/>
        <w:spacing w:before="5" w:after="0" w:line="228" w:lineRule="auto"/>
        <w:ind w:right="499" w:firstLine="2"/>
        <w:contextualSpacing w:val="0"/>
        <w:jc w:val="both"/>
        <w:rPr>
          <w:rFonts w:cstheme="minorHAnsi"/>
          <w:i/>
        </w:rPr>
      </w:pPr>
      <w:r w:rsidRPr="00932DC1">
        <w:rPr>
          <w:rFonts w:cstheme="minorHAnsi"/>
          <w:i/>
        </w:rPr>
        <w:t>14</w:t>
      </w:r>
      <w:r w:rsidRPr="00932DC1">
        <w:rPr>
          <w:rFonts w:cstheme="minorHAnsi"/>
          <w:i/>
          <w:spacing w:val="72"/>
        </w:rPr>
        <w:t xml:space="preserve"> </w:t>
      </w:r>
      <w:r w:rsidRPr="00932DC1">
        <w:rPr>
          <w:rFonts w:cstheme="minorHAnsi"/>
          <w:i/>
        </w:rPr>
        <w:t>listopada</w:t>
      </w:r>
      <w:r w:rsidRPr="00932DC1">
        <w:rPr>
          <w:rFonts w:cstheme="minorHAnsi"/>
          <w:i/>
          <w:spacing w:val="78"/>
        </w:rPr>
        <w:t xml:space="preserve"> </w:t>
      </w:r>
      <w:r w:rsidRPr="00932DC1">
        <w:rPr>
          <w:rFonts w:cstheme="minorHAnsi"/>
          <w:i/>
        </w:rPr>
        <w:t>2024</w:t>
      </w:r>
      <w:r w:rsidRPr="00932DC1">
        <w:rPr>
          <w:rFonts w:cstheme="minorHAnsi"/>
          <w:i/>
          <w:spacing w:val="73"/>
        </w:rPr>
        <w:t xml:space="preserve"> </w:t>
      </w:r>
      <w:r w:rsidRPr="00932DC1">
        <w:rPr>
          <w:rFonts w:cstheme="minorHAnsi"/>
          <w:i/>
        </w:rPr>
        <w:t>r.</w:t>
      </w:r>
      <w:r w:rsidRPr="00932DC1">
        <w:rPr>
          <w:rFonts w:cstheme="minorHAnsi"/>
          <w:i/>
          <w:spacing w:val="68"/>
        </w:rPr>
        <w:t xml:space="preserve"> </w:t>
      </w:r>
      <w:r w:rsidRPr="00932DC1">
        <w:rPr>
          <w:rFonts w:cstheme="minorHAnsi"/>
          <w:i/>
        </w:rPr>
        <w:t>w</w:t>
      </w:r>
      <w:r w:rsidRPr="00932DC1">
        <w:rPr>
          <w:rFonts w:cstheme="minorHAnsi"/>
          <w:i/>
          <w:spacing w:val="40"/>
        </w:rPr>
        <w:t xml:space="preserve"> </w:t>
      </w:r>
      <w:r w:rsidRPr="00932DC1">
        <w:rPr>
          <w:rFonts w:cstheme="minorHAnsi"/>
          <w:i/>
        </w:rPr>
        <w:t>Sali</w:t>
      </w:r>
      <w:r w:rsidRPr="00932DC1">
        <w:rPr>
          <w:rFonts w:cstheme="minorHAnsi"/>
          <w:i/>
          <w:spacing w:val="78"/>
        </w:rPr>
        <w:t xml:space="preserve"> </w:t>
      </w:r>
      <w:r w:rsidRPr="00932DC1">
        <w:rPr>
          <w:rFonts w:cstheme="minorHAnsi"/>
          <w:i/>
        </w:rPr>
        <w:t>w</w:t>
      </w:r>
      <w:r w:rsidRPr="00932DC1">
        <w:rPr>
          <w:rFonts w:cstheme="minorHAnsi"/>
          <w:i/>
          <w:spacing w:val="66"/>
        </w:rPr>
        <w:t xml:space="preserve"> </w:t>
      </w:r>
      <w:r w:rsidRPr="00932DC1">
        <w:rPr>
          <w:rFonts w:cstheme="minorHAnsi"/>
          <w:i/>
        </w:rPr>
        <w:t>Domu</w:t>
      </w:r>
      <w:r w:rsidRPr="00932DC1">
        <w:rPr>
          <w:rFonts w:cstheme="minorHAnsi"/>
          <w:i/>
          <w:spacing w:val="73"/>
        </w:rPr>
        <w:t xml:space="preserve"> </w:t>
      </w:r>
      <w:r w:rsidRPr="00932DC1">
        <w:rPr>
          <w:rFonts w:cstheme="minorHAnsi"/>
          <w:i/>
        </w:rPr>
        <w:t>Strażaka</w:t>
      </w:r>
      <w:r w:rsidRPr="00932DC1">
        <w:rPr>
          <w:rFonts w:cstheme="minorHAnsi"/>
          <w:i/>
          <w:spacing w:val="75"/>
        </w:rPr>
        <w:t xml:space="preserve"> </w:t>
      </w:r>
      <w:r w:rsidRPr="00932DC1">
        <w:rPr>
          <w:rFonts w:cstheme="minorHAnsi"/>
          <w:i/>
        </w:rPr>
        <w:t>odbyło</w:t>
      </w:r>
      <w:r w:rsidRPr="00932DC1">
        <w:rPr>
          <w:rFonts w:cstheme="minorHAnsi"/>
          <w:i/>
          <w:spacing w:val="77"/>
        </w:rPr>
        <w:t xml:space="preserve"> </w:t>
      </w:r>
      <w:r w:rsidRPr="00932DC1">
        <w:rPr>
          <w:rFonts w:cstheme="minorHAnsi"/>
          <w:i/>
        </w:rPr>
        <w:t>się</w:t>
      </w:r>
      <w:r w:rsidRPr="00932DC1">
        <w:rPr>
          <w:rFonts w:cstheme="minorHAnsi"/>
          <w:i/>
          <w:spacing w:val="69"/>
        </w:rPr>
        <w:t xml:space="preserve"> </w:t>
      </w:r>
      <w:r w:rsidRPr="00932DC1">
        <w:rPr>
          <w:rFonts w:cstheme="minorHAnsi"/>
          <w:i/>
        </w:rPr>
        <w:t>spotkanie</w:t>
      </w:r>
      <w:r w:rsidRPr="00932DC1">
        <w:rPr>
          <w:rFonts w:cstheme="minorHAnsi"/>
          <w:i/>
          <w:spacing w:val="80"/>
        </w:rPr>
        <w:t xml:space="preserve"> </w:t>
      </w:r>
      <w:r w:rsidRPr="00932DC1">
        <w:rPr>
          <w:rFonts w:cstheme="minorHAnsi"/>
          <w:i/>
        </w:rPr>
        <w:t xml:space="preserve">skierowane </w:t>
      </w:r>
      <w:r w:rsidRPr="00932DC1">
        <w:rPr>
          <w:rFonts w:cstheme="minorHAnsi"/>
          <w:i/>
          <w:spacing w:val="-2"/>
        </w:rPr>
        <w:t>do</w:t>
      </w:r>
      <w:r w:rsidRPr="00932DC1">
        <w:rPr>
          <w:rFonts w:cstheme="minorHAnsi"/>
          <w:i/>
          <w:spacing w:val="-14"/>
        </w:rPr>
        <w:t xml:space="preserve"> </w:t>
      </w:r>
      <w:r w:rsidRPr="00932DC1">
        <w:rPr>
          <w:rFonts w:cstheme="minorHAnsi"/>
          <w:i/>
          <w:spacing w:val="-2"/>
        </w:rPr>
        <w:t>przedstawicieli</w:t>
      </w:r>
      <w:r w:rsidRPr="00932DC1">
        <w:rPr>
          <w:rFonts w:cstheme="minorHAnsi"/>
          <w:i/>
          <w:spacing w:val="-14"/>
        </w:rPr>
        <w:t xml:space="preserve"> </w:t>
      </w:r>
      <w:r w:rsidRPr="00932DC1">
        <w:rPr>
          <w:rFonts w:cstheme="minorHAnsi"/>
          <w:i/>
          <w:spacing w:val="-2"/>
        </w:rPr>
        <w:t>organizacji</w:t>
      </w:r>
      <w:r w:rsidRPr="00932DC1">
        <w:rPr>
          <w:rFonts w:cstheme="minorHAnsi"/>
          <w:i/>
          <w:spacing w:val="-13"/>
        </w:rPr>
        <w:t xml:space="preserve"> </w:t>
      </w:r>
      <w:r w:rsidRPr="00932DC1">
        <w:rPr>
          <w:rFonts w:cstheme="minorHAnsi"/>
          <w:i/>
          <w:spacing w:val="-2"/>
        </w:rPr>
        <w:t>społ</w:t>
      </w:r>
      <w:r w:rsidRPr="00932DC1">
        <w:rPr>
          <w:rFonts w:cstheme="minorHAnsi"/>
          <w:i/>
          <w:spacing w:val="-2"/>
        </w:rPr>
        <w:t>ecznych</w:t>
      </w:r>
      <w:r w:rsidRPr="00932DC1">
        <w:rPr>
          <w:rFonts w:cstheme="minorHAnsi"/>
          <w:i/>
          <w:spacing w:val="-14"/>
        </w:rPr>
        <w:t xml:space="preserve"> </w:t>
      </w:r>
      <w:r w:rsidRPr="00932DC1">
        <w:rPr>
          <w:rFonts w:cstheme="minorHAnsi"/>
          <w:i/>
          <w:spacing w:val="-2"/>
        </w:rPr>
        <w:t>z.</w:t>
      </w:r>
      <w:r w:rsidRPr="00932DC1">
        <w:rPr>
          <w:rFonts w:cstheme="minorHAnsi"/>
          <w:i/>
          <w:spacing w:val="-14"/>
        </w:rPr>
        <w:t xml:space="preserve"> </w:t>
      </w:r>
      <w:r w:rsidRPr="00932DC1">
        <w:rPr>
          <w:rFonts w:cstheme="minorHAnsi"/>
          <w:i/>
          <w:spacing w:val="-2"/>
        </w:rPr>
        <w:t>terenu</w:t>
      </w:r>
      <w:r w:rsidRPr="00932DC1">
        <w:rPr>
          <w:rFonts w:cstheme="minorHAnsi"/>
          <w:i/>
          <w:spacing w:val="-13"/>
        </w:rPr>
        <w:t xml:space="preserve"> </w:t>
      </w:r>
      <w:r w:rsidRPr="00932DC1">
        <w:rPr>
          <w:rFonts w:cstheme="minorHAnsi"/>
          <w:i/>
          <w:spacing w:val="-2"/>
        </w:rPr>
        <w:t>Gminy</w:t>
      </w:r>
      <w:r w:rsidRPr="00932DC1">
        <w:rPr>
          <w:rFonts w:cstheme="minorHAnsi"/>
          <w:i/>
          <w:spacing w:val="-14"/>
        </w:rPr>
        <w:t xml:space="preserve"> </w:t>
      </w:r>
      <w:r w:rsidRPr="00932DC1">
        <w:rPr>
          <w:rFonts w:cstheme="minorHAnsi"/>
          <w:i/>
          <w:spacing w:val="-2"/>
        </w:rPr>
        <w:t>Krzywiń.</w:t>
      </w:r>
      <w:r w:rsidRPr="00932DC1">
        <w:rPr>
          <w:rFonts w:cstheme="minorHAnsi"/>
          <w:i/>
          <w:spacing w:val="-13"/>
        </w:rPr>
        <w:t xml:space="preserve"> </w:t>
      </w:r>
      <w:r w:rsidRPr="00932DC1">
        <w:rPr>
          <w:rFonts w:cstheme="minorHAnsi"/>
          <w:i/>
          <w:spacing w:val="-2"/>
        </w:rPr>
        <w:t>Uczestnikami</w:t>
      </w:r>
      <w:r w:rsidRPr="00932DC1">
        <w:rPr>
          <w:rFonts w:cstheme="minorHAnsi"/>
          <w:i/>
          <w:spacing w:val="-4"/>
        </w:rPr>
        <w:t xml:space="preserve"> </w:t>
      </w:r>
      <w:r w:rsidRPr="00932DC1">
        <w:rPr>
          <w:rFonts w:cstheme="minorHAnsi"/>
          <w:i/>
          <w:spacing w:val="-2"/>
        </w:rPr>
        <w:t xml:space="preserve">byli </w:t>
      </w:r>
      <w:r w:rsidRPr="00932DC1">
        <w:rPr>
          <w:rFonts w:cstheme="minorHAnsi"/>
          <w:i/>
        </w:rPr>
        <w:t>reprezentanci</w:t>
      </w:r>
      <w:r w:rsidRPr="00932DC1">
        <w:rPr>
          <w:rFonts w:cstheme="minorHAnsi"/>
          <w:i/>
          <w:spacing w:val="-16"/>
        </w:rPr>
        <w:t xml:space="preserve"> </w:t>
      </w:r>
      <w:r w:rsidRPr="00932DC1">
        <w:rPr>
          <w:rFonts w:cstheme="minorHAnsi"/>
          <w:i/>
        </w:rPr>
        <w:t>Stowarzysze</w:t>
      </w:r>
      <w:r w:rsidRPr="00932DC1">
        <w:rPr>
          <w:rFonts w:cstheme="minorHAnsi"/>
          <w:i/>
        </w:rPr>
        <w:t>ń</w:t>
      </w:r>
      <w:r w:rsidRPr="00932DC1">
        <w:rPr>
          <w:rFonts w:cstheme="minorHAnsi"/>
          <w:i/>
        </w:rPr>
        <w:t>, Kół Gospodyń Wiejskich, Fundacji, Klubów Sportowych oraz</w:t>
      </w:r>
      <w:r w:rsidRPr="00932DC1">
        <w:rPr>
          <w:rFonts w:cstheme="minorHAnsi"/>
          <w:i/>
          <w:spacing w:val="-16"/>
        </w:rPr>
        <w:t xml:space="preserve"> </w:t>
      </w:r>
      <w:r w:rsidRPr="00932DC1">
        <w:rPr>
          <w:rFonts w:cstheme="minorHAnsi"/>
          <w:i/>
        </w:rPr>
        <w:t>innych Organizacji. Rozmowy dotyczyły</w:t>
      </w:r>
      <w:r w:rsidRPr="00932DC1">
        <w:rPr>
          <w:rFonts w:cstheme="minorHAnsi"/>
          <w:i/>
          <w:spacing w:val="-10"/>
        </w:rPr>
        <w:t xml:space="preserve"> </w:t>
      </w:r>
      <w:r w:rsidRPr="00932DC1">
        <w:rPr>
          <w:rFonts w:cstheme="minorHAnsi"/>
          <w:i/>
        </w:rPr>
        <w:t xml:space="preserve">finansowania projektów, procedur </w:t>
      </w:r>
      <w:r w:rsidRPr="00932DC1">
        <w:rPr>
          <w:rFonts w:cstheme="minorHAnsi"/>
          <w:i/>
          <w:spacing w:val="-2"/>
        </w:rPr>
        <w:t>formalno-prawnych,</w:t>
      </w:r>
      <w:r w:rsidRPr="00932DC1">
        <w:rPr>
          <w:rFonts w:cstheme="minorHAnsi"/>
          <w:i/>
          <w:spacing w:val="-14"/>
        </w:rPr>
        <w:t xml:space="preserve"> </w:t>
      </w:r>
      <w:r w:rsidRPr="00932DC1">
        <w:rPr>
          <w:rFonts w:cstheme="minorHAnsi"/>
          <w:i/>
          <w:spacing w:val="-2"/>
        </w:rPr>
        <w:t>strategii</w:t>
      </w:r>
      <w:r w:rsidRPr="00932DC1">
        <w:rPr>
          <w:rFonts w:cstheme="minorHAnsi"/>
          <w:i/>
          <w:spacing w:val="-14"/>
        </w:rPr>
        <w:t xml:space="preserve"> </w:t>
      </w:r>
      <w:r w:rsidRPr="00932DC1">
        <w:rPr>
          <w:rFonts w:cstheme="minorHAnsi"/>
          <w:i/>
          <w:spacing w:val="-2"/>
        </w:rPr>
        <w:t>rozwoju</w:t>
      </w:r>
      <w:r w:rsidRPr="00932DC1">
        <w:rPr>
          <w:rFonts w:cstheme="minorHAnsi"/>
          <w:i/>
          <w:spacing w:val="-13"/>
        </w:rPr>
        <w:t xml:space="preserve"> </w:t>
      </w:r>
      <w:r w:rsidRPr="00932DC1">
        <w:rPr>
          <w:rFonts w:cstheme="minorHAnsi"/>
          <w:i/>
          <w:spacing w:val="-2"/>
        </w:rPr>
        <w:t>oraz</w:t>
      </w:r>
      <w:r w:rsidRPr="00932DC1">
        <w:rPr>
          <w:rFonts w:cstheme="minorHAnsi"/>
          <w:i/>
          <w:spacing w:val="-14"/>
        </w:rPr>
        <w:t xml:space="preserve"> </w:t>
      </w:r>
      <w:r w:rsidRPr="00932DC1">
        <w:rPr>
          <w:rFonts w:cstheme="minorHAnsi"/>
          <w:i/>
          <w:spacing w:val="-2"/>
        </w:rPr>
        <w:t>obsługi</w:t>
      </w:r>
      <w:r w:rsidRPr="00932DC1">
        <w:rPr>
          <w:rFonts w:cstheme="minorHAnsi"/>
          <w:i/>
          <w:spacing w:val="-13"/>
        </w:rPr>
        <w:t xml:space="preserve"> </w:t>
      </w:r>
      <w:r w:rsidRPr="00932DC1">
        <w:rPr>
          <w:rFonts w:cstheme="minorHAnsi"/>
          <w:i/>
          <w:spacing w:val="-2"/>
        </w:rPr>
        <w:t>programów</w:t>
      </w:r>
      <w:r w:rsidRPr="00932DC1">
        <w:rPr>
          <w:rFonts w:cstheme="minorHAnsi"/>
          <w:i/>
          <w:spacing w:val="-9"/>
        </w:rPr>
        <w:t xml:space="preserve"> </w:t>
      </w:r>
      <w:r w:rsidRPr="00932DC1">
        <w:rPr>
          <w:rFonts w:cstheme="minorHAnsi"/>
          <w:i/>
          <w:spacing w:val="-2"/>
        </w:rPr>
        <w:t>takich</w:t>
      </w:r>
      <w:r w:rsidRPr="00932DC1">
        <w:rPr>
          <w:rFonts w:cstheme="minorHAnsi"/>
          <w:i/>
          <w:spacing w:val="-12"/>
        </w:rPr>
        <w:t xml:space="preserve"> </w:t>
      </w:r>
      <w:r w:rsidRPr="00932DC1">
        <w:rPr>
          <w:rFonts w:cstheme="minorHAnsi"/>
          <w:i/>
          <w:spacing w:val="-2"/>
        </w:rPr>
        <w:t>jak</w:t>
      </w:r>
      <w:r w:rsidRPr="00932DC1">
        <w:rPr>
          <w:rFonts w:cstheme="minorHAnsi"/>
          <w:i/>
          <w:spacing w:val="-14"/>
        </w:rPr>
        <w:t xml:space="preserve"> </w:t>
      </w:r>
      <w:r w:rsidRPr="00932DC1">
        <w:rPr>
          <w:rFonts w:cstheme="minorHAnsi"/>
          <w:i/>
          <w:spacing w:val="-2"/>
        </w:rPr>
        <w:t>Witkac.</w:t>
      </w:r>
    </w:p>
    <w:p w:rsidR="00932DC1" w:rsidRPr="00932DC1" w:rsidRDefault="00932DC1" w:rsidP="00932DC1">
      <w:pPr>
        <w:pStyle w:val="Tekstpodstawowy"/>
        <w:spacing w:before="262" w:line="283" w:lineRule="exact"/>
        <w:ind w:left="158"/>
        <w:jc w:val="both"/>
        <w:rPr>
          <w:rFonts w:asciiTheme="minorHAnsi" w:hAnsiTheme="minorHAnsi" w:cstheme="minorHAnsi"/>
          <w:i/>
          <w:sz w:val="22"/>
          <w:szCs w:val="22"/>
        </w:rPr>
      </w:pPr>
      <w:r w:rsidRPr="00932DC1">
        <w:rPr>
          <w:rFonts w:asciiTheme="minorHAnsi" w:hAnsiTheme="minorHAnsi" w:cstheme="minorHAnsi"/>
          <w:i/>
          <w:spacing w:val="-4"/>
          <w:sz w:val="22"/>
          <w:szCs w:val="22"/>
        </w:rPr>
        <w:t>Poruszono</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także</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4"/>
          <w:sz w:val="22"/>
          <w:szCs w:val="22"/>
        </w:rPr>
        <w:t>wpływ</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tzw.</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4"/>
          <w:sz w:val="22"/>
          <w:szCs w:val="22"/>
        </w:rPr>
        <w:t>ustawy</w:t>
      </w:r>
      <w:r w:rsidRPr="00932DC1">
        <w:rPr>
          <w:rFonts w:asciiTheme="minorHAnsi" w:hAnsiTheme="minorHAnsi" w:cstheme="minorHAnsi"/>
          <w:i/>
          <w:spacing w:val="1"/>
          <w:sz w:val="22"/>
          <w:szCs w:val="22"/>
        </w:rPr>
        <w:t xml:space="preserve"> </w:t>
      </w:r>
      <w:r w:rsidRPr="00932DC1">
        <w:rPr>
          <w:rFonts w:asciiTheme="minorHAnsi" w:hAnsiTheme="minorHAnsi" w:cstheme="minorHAnsi"/>
          <w:i/>
          <w:spacing w:val="-4"/>
          <w:sz w:val="22"/>
          <w:szCs w:val="22"/>
        </w:rPr>
        <w:t>Kamilka</w:t>
      </w:r>
      <w:r w:rsidRPr="00932DC1">
        <w:rPr>
          <w:rFonts w:asciiTheme="minorHAnsi" w:hAnsiTheme="minorHAnsi" w:cstheme="minorHAnsi"/>
          <w:i/>
          <w:spacing w:val="-7"/>
          <w:sz w:val="22"/>
          <w:szCs w:val="22"/>
        </w:rPr>
        <w:t xml:space="preserve"> </w:t>
      </w:r>
      <w:r w:rsidRPr="00932DC1">
        <w:rPr>
          <w:rFonts w:asciiTheme="minorHAnsi" w:hAnsiTheme="minorHAnsi" w:cstheme="minorHAnsi"/>
          <w:i/>
          <w:spacing w:val="-4"/>
          <w:sz w:val="22"/>
          <w:szCs w:val="22"/>
        </w:rPr>
        <w:t>na</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działalność</w:t>
      </w:r>
      <w:r w:rsidRPr="00932DC1">
        <w:rPr>
          <w:rFonts w:asciiTheme="minorHAnsi" w:hAnsiTheme="minorHAnsi" w:cstheme="minorHAnsi"/>
          <w:i/>
          <w:sz w:val="22"/>
          <w:szCs w:val="22"/>
        </w:rPr>
        <w:t xml:space="preserve"> </w:t>
      </w:r>
      <w:r w:rsidRPr="00932DC1">
        <w:rPr>
          <w:rFonts w:asciiTheme="minorHAnsi" w:hAnsiTheme="minorHAnsi" w:cstheme="minorHAnsi"/>
          <w:i/>
          <w:spacing w:val="-4"/>
          <w:sz w:val="22"/>
          <w:szCs w:val="22"/>
        </w:rPr>
        <w:t>NGO;</w:t>
      </w:r>
    </w:p>
    <w:p w:rsidR="00932DC1" w:rsidRPr="00932DC1" w:rsidRDefault="00932DC1" w:rsidP="00932DC1">
      <w:pPr>
        <w:pStyle w:val="Akapitzlist"/>
        <w:widowControl w:val="0"/>
        <w:numPr>
          <w:ilvl w:val="1"/>
          <w:numId w:val="10"/>
        </w:numPr>
        <w:tabs>
          <w:tab w:val="left" w:pos="285"/>
        </w:tabs>
        <w:autoSpaceDE w:val="0"/>
        <w:autoSpaceDN w:val="0"/>
        <w:spacing w:after="0" w:line="242" w:lineRule="auto"/>
        <w:ind w:left="151" w:right="509" w:firstLine="5"/>
        <w:contextualSpacing w:val="0"/>
        <w:jc w:val="both"/>
        <w:rPr>
          <w:rFonts w:cstheme="minorHAnsi"/>
          <w:i/>
        </w:rPr>
      </w:pPr>
      <w:r w:rsidRPr="00932DC1">
        <w:rPr>
          <w:rFonts w:cstheme="minorHAnsi"/>
          <w:i/>
          <w:spacing w:val="-6"/>
        </w:rPr>
        <w:lastRenderedPageBreak/>
        <w:t>20</w:t>
      </w:r>
      <w:r w:rsidRPr="00932DC1">
        <w:rPr>
          <w:rFonts w:cstheme="minorHAnsi"/>
          <w:i/>
          <w:spacing w:val="-10"/>
        </w:rPr>
        <w:t xml:space="preserve"> </w:t>
      </w:r>
      <w:r w:rsidRPr="00932DC1">
        <w:rPr>
          <w:rFonts w:cstheme="minorHAnsi"/>
          <w:i/>
          <w:spacing w:val="-6"/>
        </w:rPr>
        <w:t>marca</w:t>
      </w:r>
      <w:r w:rsidRPr="00932DC1">
        <w:rPr>
          <w:rFonts w:cstheme="minorHAnsi"/>
          <w:i/>
          <w:spacing w:val="-10"/>
        </w:rPr>
        <w:t xml:space="preserve"> </w:t>
      </w:r>
      <w:r w:rsidRPr="00932DC1">
        <w:rPr>
          <w:rFonts w:cstheme="minorHAnsi"/>
          <w:i/>
          <w:spacing w:val="-6"/>
        </w:rPr>
        <w:t>2025</w:t>
      </w:r>
      <w:r w:rsidRPr="00932DC1">
        <w:rPr>
          <w:rFonts w:cstheme="minorHAnsi"/>
          <w:i/>
          <w:spacing w:val="-9"/>
        </w:rPr>
        <w:t xml:space="preserve"> </w:t>
      </w:r>
      <w:r w:rsidRPr="00932DC1">
        <w:rPr>
          <w:rFonts w:cstheme="minorHAnsi"/>
          <w:i/>
          <w:spacing w:val="-6"/>
        </w:rPr>
        <w:t>r.</w:t>
      </w:r>
      <w:r w:rsidRPr="00932DC1">
        <w:rPr>
          <w:rFonts w:cstheme="minorHAnsi"/>
          <w:i/>
          <w:spacing w:val="-10"/>
        </w:rPr>
        <w:t xml:space="preserve"> </w:t>
      </w:r>
      <w:r w:rsidRPr="00932DC1">
        <w:rPr>
          <w:rFonts w:cstheme="minorHAnsi"/>
          <w:i/>
          <w:spacing w:val="-6"/>
        </w:rPr>
        <w:t>w</w:t>
      </w:r>
      <w:r w:rsidRPr="00932DC1">
        <w:rPr>
          <w:rFonts w:cstheme="minorHAnsi"/>
          <w:i/>
          <w:spacing w:val="-9"/>
        </w:rPr>
        <w:t xml:space="preserve"> </w:t>
      </w:r>
      <w:r w:rsidRPr="00932DC1">
        <w:rPr>
          <w:rFonts w:cstheme="minorHAnsi"/>
          <w:i/>
          <w:spacing w:val="-6"/>
        </w:rPr>
        <w:t>salce UMiG Krzywiń</w:t>
      </w:r>
      <w:r w:rsidRPr="00932DC1">
        <w:rPr>
          <w:rFonts w:cstheme="minorHAnsi"/>
          <w:i/>
          <w:spacing w:val="-7"/>
        </w:rPr>
        <w:t xml:space="preserve"> </w:t>
      </w:r>
      <w:r w:rsidRPr="00932DC1">
        <w:rPr>
          <w:rFonts w:cstheme="minorHAnsi"/>
          <w:i/>
          <w:spacing w:val="-6"/>
        </w:rPr>
        <w:t>odbyło się</w:t>
      </w:r>
      <w:r w:rsidRPr="00932DC1">
        <w:rPr>
          <w:rFonts w:cstheme="minorHAnsi"/>
          <w:i/>
          <w:spacing w:val="-10"/>
        </w:rPr>
        <w:t xml:space="preserve"> </w:t>
      </w:r>
      <w:r w:rsidRPr="00932DC1">
        <w:rPr>
          <w:rFonts w:cstheme="minorHAnsi"/>
          <w:i/>
          <w:spacing w:val="-6"/>
        </w:rPr>
        <w:t>spotkanie</w:t>
      </w:r>
      <w:r w:rsidRPr="00932DC1">
        <w:rPr>
          <w:rFonts w:cstheme="minorHAnsi"/>
          <w:i/>
        </w:rPr>
        <w:t xml:space="preserve"> </w:t>
      </w:r>
      <w:r w:rsidRPr="00932DC1">
        <w:rPr>
          <w:rFonts w:cstheme="minorHAnsi"/>
          <w:i/>
          <w:spacing w:val="-6"/>
        </w:rPr>
        <w:t>odpowiadające</w:t>
      </w:r>
      <w:r w:rsidRPr="00932DC1">
        <w:rPr>
          <w:rFonts w:cstheme="minorHAnsi"/>
          <w:i/>
          <w:spacing w:val="12"/>
        </w:rPr>
        <w:t xml:space="preserve"> </w:t>
      </w:r>
      <w:r w:rsidRPr="00932DC1">
        <w:rPr>
          <w:rFonts w:cstheme="minorHAnsi"/>
          <w:i/>
          <w:spacing w:val="-6"/>
        </w:rPr>
        <w:t>na</w:t>
      </w:r>
      <w:r w:rsidRPr="00932DC1">
        <w:rPr>
          <w:rFonts w:cstheme="minorHAnsi"/>
          <w:i/>
          <w:spacing w:val="-10"/>
        </w:rPr>
        <w:t xml:space="preserve"> </w:t>
      </w:r>
      <w:r w:rsidRPr="00932DC1">
        <w:rPr>
          <w:rFonts w:cstheme="minorHAnsi"/>
          <w:i/>
          <w:spacing w:val="-6"/>
        </w:rPr>
        <w:t>pytania:</w:t>
      </w:r>
      <w:r w:rsidRPr="00932DC1">
        <w:rPr>
          <w:rFonts w:cstheme="minorHAnsi"/>
          <w:i/>
          <w:spacing w:val="-1"/>
        </w:rPr>
        <w:t xml:space="preserve"> </w:t>
      </w:r>
      <w:r w:rsidRPr="00932DC1">
        <w:rPr>
          <w:rFonts w:cstheme="minorHAnsi"/>
          <w:i/>
          <w:spacing w:val="-6"/>
        </w:rPr>
        <w:t xml:space="preserve">jak </w:t>
      </w:r>
      <w:r w:rsidRPr="00932DC1">
        <w:rPr>
          <w:rFonts w:cstheme="minorHAnsi"/>
          <w:i/>
          <w:spacing w:val="-4"/>
        </w:rPr>
        <w:t>realizować</w:t>
      </w:r>
      <w:r w:rsidRPr="00932DC1">
        <w:rPr>
          <w:rFonts w:cstheme="minorHAnsi"/>
          <w:i/>
          <w:spacing w:val="-11"/>
        </w:rPr>
        <w:t xml:space="preserve"> </w:t>
      </w:r>
      <w:r w:rsidRPr="00932DC1">
        <w:rPr>
          <w:rFonts w:cstheme="minorHAnsi"/>
          <w:i/>
          <w:spacing w:val="-4"/>
        </w:rPr>
        <w:t>i</w:t>
      </w:r>
      <w:r w:rsidRPr="00932DC1">
        <w:rPr>
          <w:rFonts w:cstheme="minorHAnsi"/>
          <w:i/>
          <w:spacing w:val="-12"/>
        </w:rPr>
        <w:t xml:space="preserve"> </w:t>
      </w:r>
      <w:r w:rsidRPr="00932DC1">
        <w:rPr>
          <w:rFonts w:cstheme="minorHAnsi"/>
          <w:i/>
          <w:spacing w:val="-4"/>
        </w:rPr>
        <w:t>zarządzać projektem,</w:t>
      </w:r>
      <w:r w:rsidRPr="00932DC1">
        <w:rPr>
          <w:rFonts w:cstheme="minorHAnsi"/>
          <w:i/>
          <w:spacing w:val="-6"/>
        </w:rPr>
        <w:t xml:space="preserve"> </w:t>
      </w:r>
      <w:r w:rsidRPr="00932DC1">
        <w:rPr>
          <w:rFonts w:cstheme="minorHAnsi"/>
          <w:i/>
          <w:spacing w:val="-4"/>
        </w:rPr>
        <w:t>w</w:t>
      </w:r>
      <w:r w:rsidRPr="00932DC1">
        <w:rPr>
          <w:rFonts w:cstheme="minorHAnsi"/>
          <w:i/>
          <w:spacing w:val="-12"/>
        </w:rPr>
        <w:t xml:space="preserve"> </w:t>
      </w:r>
      <w:r w:rsidRPr="00932DC1">
        <w:rPr>
          <w:rFonts w:cstheme="minorHAnsi"/>
          <w:i/>
          <w:spacing w:val="-4"/>
        </w:rPr>
        <w:t>jakie</w:t>
      </w:r>
      <w:r w:rsidRPr="00932DC1">
        <w:rPr>
          <w:rFonts w:cstheme="minorHAnsi"/>
          <w:i/>
          <w:spacing w:val="-10"/>
        </w:rPr>
        <w:t xml:space="preserve"> </w:t>
      </w:r>
      <w:r w:rsidRPr="00932DC1">
        <w:rPr>
          <w:rFonts w:cstheme="minorHAnsi"/>
          <w:i/>
          <w:spacing w:val="-4"/>
        </w:rPr>
        <w:t>dokumenty</w:t>
      </w:r>
      <w:r w:rsidRPr="00932DC1">
        <w:rPr>
          <w:rFonts w:cstheme="minorHAnsi"/>
          <w:i/>
        </w:rPr>
        <w:t xml:space="preserve"> </w:t>
      </w:r>
      <w:r w:rsidRPr="00932DC1">
        <w:rPr>
          <w:rFonts w:cstheme="minorHAnsi"/>
          <w:i/>
          <w:spacing w:val="-4"/>
        </w:rPr>
        <w:t>warto</w:t>
      </w:r>
      <w:r w:rsidRPr="00932DC1">
        <w:rPr>
          <w:rFonts w:cstheme="minorHAnsi"/>
          <w:i/>
          <w:spacing w:val="-7"/>
        </w:rPr>
        <w:t xml:space="preserve"> </w:t>
      </w:r>
      <w:r w:rsidRPr="00932DC1">
        <w:rPr>
          <w:rFonts w:cstheme="minorHAnsi"/>
          <w:i/>
          <w:spacing w:val="-4"/>
        </w:rPr>
        <w:t>się</w:t>
      </w:r>
      <w:r w:rsidRPr="00932DC1">
        <w:rPr>
          <w:rFonts w:cstheme="minorHAnsi"/>
          <w:i/>
          <w:spacing w:val="-12"/>
        </w:rPr>
        <w:t xml:space="preserve"> </w:t>
      </w:r>
      <w:r w:rsidRPr="00932DC1">
        <w:rPr>
          <w:rFonts w:cstheme="minorHAnsi"/>
          <w:i/>
          <w:spacing w:val="-4"/>
        </w:rPr>
        <w:t xml:space="preserve">zaopatrzyć realizując projekt, </w:t>
      </w:r>
      <w:r w:rsidRPr="00932DC1">
        <w:rPr>
          <w:rFonts w:cstheme="minorHAnsi"/>
          <w:i/>
        </w:rPr>
        <w:t>jak</w:t>
      </w:r>
      <w:r w:rsidRPr="00932DC1">
        <w:rPr>
          <w:rFonts w:cstheme="minorHAnsi"/>
          <w:i/>
          <w:spacing w:val="-11"/>
        </w:rPr>
        <w:t xml:space="preserve"> </w:t>
      </w:r>
      <w:r w:rsidRPr="00932DC1">
        <w:rPr>
          <w:rFonts w:cstheme="minorHAnsi"/>
          <w:i/>
        </w:rPr>
        <w:t>zapobiec</w:t>
      </w:r>
      <w:r w:rsidRPr="00932DC1">
        <w:rPr>
          <w:rFonts w:cstheme="minorHAnsi"/>
          <w:i/>
          <w:spacing w:val="-5"/>
        </w:rPr>
        <w:t xml:space="preserve"> </w:t>
      </w:r>
      <w:r w:rsidRPr="00932DC1">
        <w:rPr>
          <w:rFonts w:cstheme="minorHAnsi"/>
          <w:i/>
        </w:rPr>
        <w:t>błędom</w:t>
      </w:r>
      <w:r w:rsidRPr="00932DC1">
        <w:rPr>
          <w:rFonts w:cstheme="minorHAnsi"/>
          <w:i/>
          <w:spacing w:val="-5"/>
        </w:rPr>
        <w:t xml:space="preserve"> </w:t>
      </w:r>
      <w:r w:rsidRPr="00932DC1">
        <w:rPr>
          <w:rFonts w:cstheme="minorHAnsi"/>
          <w:i/>
        </w:rPr>
        <w:t>przy</w:t>
      </w:r>
      <w:r w:rsidRPr="00932DC1">
        <w:rPr>
          <w:rFonts w:cstheme="minorHAnsi"/>
          <w:i/>
          <w:spacing w:val="-5"/>
        </w:rPr>
        <w:t xml:space="preserve"> </w:t>
      </w:r>
      <w:r w:rsidRPr="00932DC1">
        <w:rPr>
          <w:rFonts w:cstheme="minorHAnsi"/>
          <w:i/>
        </w:rPr>
        <w:t>realizacji zadania,</w:t>
      </w:r>
      <w:r w:rsidRPr="00932DC1">
        <w:rPr>
          <w:rFonts w:cstheme="minorHAnsi"/>
          <w:i/>
          <w:spacing w:val="-5"/>
        </w:rPr>
        <w:t xml:space="preserve"> </w:t>
      </w:r>
      <w:r w:rsidRPr="00932DC1">
        <w:rPr>
          <w:rFonts w:cstheme="minorHAnsi"/>
          <w:i/>
        </w:rPr>
        <w:t>jak</w:t>
      </w:r>
      <w:r w:rsidRPr="00932DC1">
        <w:rPr>
          <w:rFonts w:cstheme="minorHAnsi"/>
          <w:i/>
          <w:spacing w:val="-5"/>
        </w:rPr>
        <w:t xml:space="preserve"> </w:t>
      </w:r>
      <w:r w:rsidRPr="00932DC1">
        <w:rPr>
          <w:rFonts w:cstheme="minorHAnsi"/>
          <w:i/>
        </w:rPr>
        <w:t>znaleźć</w:t>
      </w:r>
      <w:r w:rsidRPr="00932DC1">
        <w:rPr>
          <w:rFonts w:cstheme="minorHAnsi"/>
          <w:i/>
          <w:spacing w:val="-5"/>
        </w:rPr>
        <w:t xml:space="preserve"> </w:t>
      </w:r>
      <w:r w:rsidRPr="00932DC1">
        <w:rPr>
          <w:rFonts w:cstheme="minorHAnsi"/>
          <w:i/>
        </w:rPr>
        <w:t>nowe</w:t>
      </w:r>
      <w:r w:rsidRPr="00932DC1">
        <w:rPr>
          <w:rFonts w:cstheme="minorHAnsi"/>
          <w:i/>
          <w:spacing w:val="-3"/>
        </w:rPr>
        <w:t xml:space="preserve"> </w:t>
      </w:r>
      <w:r w:rsidRPr="00932DC1">
        <w:rPr>
          <w:rFonts w:cstheme="minorHAnsi"/>
          <w:i/>
        </w:rPr>
        <w:t>źródła</w:t>
      </w:r>
      <w:r w:rsidRPr="00932DC1">
        <w:rPr>
          <w:rFonts w:cstheme="minorHAnsi"/>
          <w:i/>
          <w:spacing w:val="-12"/>
        </w:rPr>
        <w:t xml:space="preserve"> </w:t>
      </w:r>
      <w:r w:rsidRPr="00932DC1">
        <w:rPr>
          <w:rFonts w:cstheme="minorHAnsi"/>
          <w:i/>
        </w:rPr>
        <w:t>finansowania swojej organizacji,</w:t>
      </w:r>
      <w:r w:rsidRPr="00932DC1">
        <w:rPr>
          <w:rFonts w:cstheme="minorHAnsi"/>
          <w:i/>
          <w:spacing w:val="-16"/>
        </w:rPr>
        <w:t xml:space="preserve"> </w:t>
      </w:r>
      <w:r w:rsidRPr="00932DC1">
        <w:rPr>
          <w:rFonts w:cstheme="minorHAnsi"/>
          <w:i/>
        </w:rPr>
        <w:t>jakie</w:t>
      </w:r>
      <w:r w:rsidRPr="00932DC1">
        <w:rPr>
          <w:rFonts w:cstheme="minorHAnsi"/>
          <w:i/>
          <w:spacing w:val="-16"/>
        </w:rPr>
        <w:t xml:space="preserve"> </w:t>
      </w:r>
      <w:r w:rsidRPr="00932DC1">
        <w:rPr>
          <w:rFonts w:cstheme="minorHAnsi"/>
          <w:i/>
        </w:rPr>
        <w:t>są</w:t>
      </w:r>
      <w:r w:rsidRPr="00932DC1">
        <w:rPr>
          <w:rFonts w:cstheme="minorHAnsi"/>
          <w:i/>
          <w:spacing w:val="-15"/>
        </w:rPr>
        <w:t xml:space="preserve"> </w:t>
      </w:r>
      <w:r w:rsidRPr="00932DC1">
        <w:rPr>
          <w:rFonts w:cstheme="minorHAnsi"/>
          <w:i/>
        </w:rPr>
        <w:t>aktualne</w:t>
      </w:r>
      <w:r w:rsidRPr="00932DC1">
        <w:rPr>
          <w:rFonts w:cstheme="minorHAnsi"/>
          <w:i/>
          <w:spacing w:val="-16"/>
        </w:rPr>
        <w:t xml:space="preserve"> </w:t>
      </w:r>
      <w:r w:rsidRPr="00932DC1">
        <w:rPr>
          <w:rFonts w:cstheme="minorHAnsi"/>
          <w:i/>
        </w:rPr>
        <w:t>konkursy</w:t>
      </w:r>
      <w:r w:rsidRPr="00932DC1">
        <w:rPr>
          <w:rFonts w:cstheme="minorHAnsi"/>
          <w:i/>
          <w:spacing w:val="-16"/>
        </w:rPr>
        <w:t xml:space="preserve"> </w:t>
      </w:r>
      <w:r w:rsidRPr="00932DC1">
        <w:rPr>
          <w:rFonts w:cstheme="minorHAnsi"/>
          <w:i/>
        </w:rPr>
        <w:t>z</w:t>
      </w:r>
      <w:r w:rsidRPr="00932DC1">
        <w:rPr>
          <w:rFonts w:cstheme="minorHAnsi"/>
          <w:i/>
          <w:spacing w:val="-15"/>
        </w:rPr>
        <w:t xml:space="preserve"> </w:t>
      </w:r>
      <w:r w:rsidRPr="00932DC1">
        <w:rPr>
          <w:rFonts w:cstheme="minorHAnsi"/>
          <w:i/>
        </w:rPr>
        <w:t>możliwością</w:t>
      </w:r>
      <w:r w:rsidRPr="00932DC1">
        <w:rPr>
          <w:rFonts w:cstheme="minorHAnsi"/>
          <w:i/>
          <w:spacing w:val="-16"/>
        </w:rPr>
        <w:t xml:space="preserve"> </w:t>
      </w:r>
      <w:r w:rsidRPr="00932DC1">
        <w:rPr>
          <w:rFonts w:cstheme="minorHAnsi"/>
          <w:i/>
        </w:rPr>
        <w:t>dofinansowania,</w:t>
      </w:r>
      <w:r w:rsidRPr="00932DC1">
        <w:rPr>
          <w:rFonts w:cstheme="minorHAnsi"/>
          <w:i/>
          <w:spacing w:val="-15"/>
        </w:rPr>
        <w:t xml:space="preserve"> </w:t>
      </w:r>
      <w:r w:rsidRPr="00932DC1">
        <w:rPr>
          <w:rFonts w:cstheme="minorHAnsi"/>
          <w:i/>
        </w:rPr>
        <w:t>jak</w:t>
      </w:r>
      <w:r w:rsidRPr="00932DC1">
        <w:rPr>
          <w:rFonts w:cstheme="minorHAnsi"/>
          <w:i/>
          <w:spacing w:val="-16"/>
        </w:rPr>
        <w:t xml:space="preserve"> </w:t>
      </w:r>
      <w:r w:rsidRPr="00932DC1">
        <w:rPr>
          <w:rFonts w:cstheme="minorHAnsi"/>
          <w:i/>
        </w:rPr>
        <w:t>wygląda</w:t>
      </w:r>
      <w:r w:rsidRPr="00932DC1">
        <w:rPr>
          <w:rFonts w:cstheme="minorHAnsi"/>
          <w:i/>
          <w:spacing w:val="-16"/>
        </w:rPr>
        <w:t xml:space="preserve"> </w:t>
      </w:r>
      <w:r w:rsidRPr="00932DC1">
        <w:rPr>
          <w:rFonts w:cstheme="minorHAnsi"/>
          <w:i/>
        </w:rPr>
        <w:t>praca</w:t>
      </w:r>
      <w:r w:rsidRPr="00932DC1">
        <w:rPr>
          <w:rFonts w:cstheme="minorHAnsi"/>
          <w:i/>
          <w:spacing w:val="-15"/>
        </w:rPr>
        <w:t xml:space="preserve"> </w:t>
      </w:r>
      <w:r w:rsidRPr="00932DC1">
        <w:rPr>
          <w:rFonts w:cstheme="minorHAnsi"/>
          <w:i/>
        </w:rPr>
        <w:t xml:space="preserve">z </w:t>
      </w:r>
      <w:r w:rsidRPr="00932DC1">
        <w:rPr>
          <w:rFonts w:cstheme="minorHAnsi"/>
          <w:i/>
          <w:spacing w:val="-2"/>
        </w:rPr>
        <w:t>wolontariuszami;</w:t>
      </w:r>
    </w:p>
    <w:p w:rsidR="00932DC1" w:rsidRPr="00932DC1" w:rsidRDefault="00932DC1" w:rsidP="00932DC1">
      <w:pPr>
        <w:pStyle w:val="Akapitzlist"/>
        <w:widowControl w:val="0"/>
        <w:numPr>
          <w:ilvl w:val="1"/>
          <w:numId w:val="10"/>
        </w:numPr>
        <w:tabs>
          <w:tab w:val="left" w:pos="286"/>
        </w:tabs>
        <w:autoSpaceDE w:val="0"/>
        <w:autoSpaceDN w:val="0"/>
        <w:spacing w:before="6" w:after="0" w:line="247" w:lineRule="auto"/>
        <w:ind w:left="144" w:right="523" w:firstLine="3"/>
        <w:contextualSpacing w:val="0"/>
        <w:jc w:val="both"/>
        <w:rPr>
          <w:rFonts w:cstheme="minorHAnsi"/>
          <w:i/>
        </w:rPr>
      </w:pPr>
      <w:r w:rsidRPr="00932DC1">
        <w:rPr>
          <w:rFonts w:cstheme="minorHAnsi"/>
          <w:i/>
          <w:spacing w:val="-4"/>
        </w:rPr>
        <w:t>20</w:t>
      </w:r>
      <w:r w:rsidRPr="00932DC1">
        <w:rPr>
          <w:rFonts w:cstheme="minorHAnsi"/>
          <w:i/>
          <w:spacing w:val="-12"/>
        </w:rPr>
        <w:t xml:space="preserve"> </w:t>
      </w:r>
      <w:r w:rsidRPr="00932DC1">
        <w:rPr>
          <w:rFonts w:cstheme="minorHAnsi"/>
          <w:i/>
          <w:spacing w:val="-4"/>
        </w:rPr>
        <w:t>maja</w:t>
      </w:r>
      <w:r w:rsidRPr="00932DC1">
        <w:rPr>
          <w:rFonts w:cstheme="minorHAnsi"/>
          <w:i/>
          <w:spacing w:val="-12"/>
        </w:rPr>
        <w:t xml:space="preserve"> </w:t>
      </w:r>
      <w:r w:rsidRPr="00932DC1">
        <w:rPr>
          <w:rFonts w:cstheme="minorHAnsi"/>
          <w:i/>
          <w:spacing w:val="-4"/>
        </w:rPr>
        <w:t>2025r.</w:t>
      </w:r>
      <w:r w:rsidRPr="00932DC1">
        <w:rPr>
          <w:rFonts w:cstheme="minorHAnsi"/>
          <w:i/>
          <w:spacing w:val="-11"/>
        </w:rPr>
        <w:t xml:space="preserve"> </w:t>
      </w:r>
      <w:r w:rsidRPr="00932DC1">
        <w:rPr>
          <w:rFonts w:cstheme="minorHAnsi"/>
          <w:i/>
          <w:spacing w:val="-4"/>
        </w:rPr>
        <w:t>w</w:t>
      </w:r>
      <w:r w:rsidRPr="00932DC1">
        <w:rPr>
          <w:rFonts w:cstheme="minorHAnsi"/>
          <w:i/>
          <w:spacing w:val="-12"/>
        </w:rPr>
        <w:t xml:space="preserve"> </w:t>
      </w:r>
      <w:r w:rsidRPr="00932DC1">
        <w:rPr>
          <w:rFonts w:cstheme="minorHAnsi"/>
          <w:i/>
          <w:spacing w:val="-4"/>
        </w:rPr>
        <w:t>salce</w:t>
      </w:r>
      <w:r w:rsidRPr="00932DC1">
        <w:rPr>
          <w:rFonts w:cstheme="minorHAnsi"/>
          <w:i/>
          <w:spacing w:val="-12"/>
        </w:rPr>
        <w:t xml:space="preserve"> </w:t>
      </w:r>
      <w:r w:rsidRPr="00932DC1">
        <w:rPr>
          <w:rFonts w:cstheme="minorHAnsi"/>
          <w:i/>
          <w:spacing w:val="-4"/>
        </w:rPr>
        <w:t>UMiG</w:t>
      </w:r>
      <w:r w:rsidRPr="00932DC1">
        <w:rPr>
          <w:rFonts w:cstheme="minorHAnsi"/>
          <w:i/>
          <w:spacing w:val="-11"/>
        </w:rPr>
        <w:t xml:space="preserve"> </w:t>
      </w:r>
      <w:r w:rsidRPr="00932DC1">
        <w:rPr>
          <w:rFonts w:cstheme="minorHAnsi"/>
          <w:i/>
          <w:spacing w:val="-4"/>
        </w:rPr>
        <w:t>Krzywiń</w:t>
      </w:r>
      <w:r w:rsidRPr="00932DC1">
        <w:rPr>
          <w:rFonts w:cstheme="minorHAnsi"/>
          <w:i/>
          <w:spacing w:val="-12"/>
        </w:rPr>
        <w:t xml:space="preserve"> </w:t>
      </w:r>
      <w:r w:rsidRPr="00932DC1">
        <w:rPr>
          <w:rFonts w:cstheme="minorHAnsi"/>
          <w:i/>
          <w:spacing w:val="-4"/>
        </w:rPr>
        <w:t>odbyło</w:t>
      </w:r>
      <w:r w:rsidRPr="00932DC1">
        <w:rPr>
          <w:rFonts w:cstheme="minorHAnsi"/>
          <w:i/>
          <w:spacing w:val="-11"/>
        </w:rPr>
        <w:t xml:space="preserve"> </w:t>
      </w:r>
      <w:r w:rsidRPr="00932DC1">
        <w:rPr>
          <w:rFonts w:cstheme="minorHAnsi"/>
          <w:i/>
          <w:spacing w:val="-4"/>
        </w:rPr>
        <w:t>się</w:t>
      </w:r>
      <w:r w:rsidRPr="00932DC1">
        <w:rPr>
          <w:rFonts w:cstheme="minorHAnsi"/>
          <w:i/>
          <w:spacing w:val="-12"/>
        </w:rPr>
        <w:t xml:space="preserve"> </w:t>
      </w:r>
      <w:r w:rsidRPr="00932DC1">
        <w:rPr>
          <w:rFonts w:cstheme="minorHAnsi"/>
          <w:i/>
          <w:spacing w:val="-4"/>
        </w:rPr>
        <w:t>spotkanie</w:t>
      </w:r>
      <w:r w:rsidRPr="00932DC1">
        <w:rPr>
          <w:rFonts w:cstheme="minorHAnsi"/>
          <w:i/>
          <w:spacing w:val="-12"/>
        </w:rPr>
        <w:t xml:space="preserve"> </w:t>
      </w:r>
      <w:r w:rsidRPr="00932DC1">
        <w:rPr>
          <w:rFonts w:cstheme="minorHAnsi"/>
          <w:i/>
          <w:spacing w:val="-4"/>
        </w:rPr>
        <w:t>informacyjne</w:t>
      </w:r>
      <w:r w:rsidRPr="00932DC1">
        <w:rPr>
          <w:rFonts w:cstheme="minorHAnsi"/>
          <w:i/>
          <w:spacing w:val="-11"/>
        </w:rPr>
        <w:t xml:space="preserve"> </w:t>
      </w:r>
      <w:r w:rsidRPr="00932DC1">
        <w:rPr>
          <w:rFonts w:cstheme="minorHAnsi"/>
          <w:i/>
          <w:spacing w:val="-4"/>
        </w:rPr>
        <w:t>na</w:t>
      </w:r>
      <w:r w:rsidRPr="00932DC1">
        <w:rPr>
          <w:rFonts w:cstheme="minorHAnsi"/>
          <w:i/>
          <w:spacing w:val="-12"/>
        </w:rPr>
        <w:t xml:space="preserve"> </w:t>
      </w:r>
      <w:r w:rsidRPr="00932DC1">
        <w:rPr>
          <w:rFonts w:cstheme="minorHAnsi"/>
          <w:i/>
          <w:spacing w:val="-4"/>
        </w:rPr>
        <w:t>którym</w:t>
      </w:r>
      <w:r w:rsidRPr="00932DC1">
        <w:rPr>
          <w:rFonts w:cstheme="minorHAnsi"/>
          <w:i/>
          <w:spacing w:val="-12"/>
        </w:rPr>
        <w:t xml:space="preserve"> </w:t>
      </w:r>
      <w:r w:rsidRPr="00932DC1">
        <w:rPr>
          <w:rFonts w:cstheme="minorHAnsi"/>
          <w:i/>
          <w:spacing w:val="-4"/>
        </w:rPr>
        <w:t xml:space="preserve">można </w:t>
      </w:r>
      <w:r w:rsidRPr="00932DC1">
        <w:rPr>
          <w:rFonts w:cstheme="minorHAnsi"/>
          <w:i/>
        </w:rPr>
        <w:t>było</w:t>
      </w:r>
      <w:r w:rsidRPr="00932DC1">
        <w:rPr>
          <w:rFonts w:cstheme="minorHAnsi"/>
          <w:i/>
          <w:spacing w:val="-16"/>
        </w:rPr>
        <w:t xml:space="preserve"> </w:t>
      </w:r>
      <w:r w:rsidRPr="00932DC1">
        <w:rPr>
          <w:rFonts w:cstheme="minorHAnsi"/>
          <w:i/>
        </w:rPr>
        <w:t>dowiedzieć</w:t>
      </w:r>
      <w:r w:rsidRPr="00932DC1">
        <w:rPr>
          <w:rFonts w:cstheme="minorHAnsi"/>
          <w:i/>
          <w:spacing w:val="-13"/>
        </w:rPr>
        <w:t xml:space="preserve"> </w:t>
      </w:r>
      <w:r w:rsidRPr="00932DC1">
        <w:rPr>
          <w:rFonts w:cstheme="minorHAnsi"/>
          <w:i/>
        </w:rPr>
        <w:t>się</w:t>
      </w:r>
      <w:r w:rsidRPr="00932DC1">
        <w:rPr>
          <w:rFonts w:cstheme="minorHAnsi"/>
          <w:i/>
          <w:spacing w:val="40"/>
        </w:rPr>
        <w:t xml:space="preserve"> </w:t>
      </w:r>
      <w:r w:rsidRPr="00932DC1">
        <w:rPr>
          <w:rFonts w:cstheme="minorHAnsi"/>
          <w:i/>
        </w:rPr>
        <w:t>na</w:t>
      </w:r>
      <w:r w:rsidRPr="00932DC1">
        <w:rPr>
          <w:rFonts w:cstheme="minorHAnsi"/>
          <w:i/>
          <w:spacing w:val="-16"/>
        </w:rPr>
        <w:t xml:space="preserve"> </w:t>
      </w:r>
      <w:r w:rsidRPr="00932DC1">
        <w:rPr>
          <w:rFonts w:cstheme="minorHAnsi"/>
          <w:i/>
        </w:rPr>
        <w:t>jakie</w:t>
      </w:r>
      <w:r w:rsidRPr="00932DC1">
        <w:rPr>
          <w:rFonts w:cstheme="minorHAnsi"/>
          <w:i/>
          <w:spacing w:val="-10"/>
        </w:rPr>
        <w:t xml:space="preserve"> </w:t>
      </w:r>
      <w:r w:rsidRPr="00932DC1">
        <w:rPr>
          <w:rFonts w:cstheme="minorHAnsi"/>
          <w:i/>
        </w:rPr>
        <w:t>działania</w:t>
      </w:r>
      <w:r w:rsidRPr="00932DC1">
        <w:rPr>
          <w:rFonts w:cstheme="minorHAnsi"/>
          <w:i/>
          <w:spacing w:val="-6"/>
        </w:rPr>
        <w:t xml:space="preserve"> </w:t>
      </w:r>
      <w:r w:rsidRPr="00932DC1">
        <w:rPr>
          <w:rFonts w:cstheme="minorHAnsi"/>
          <w:i/>
        </w:rPr>
        <w:t>społec</w:t>
      </w:r>
      <w:r w:rsidRPr="00932DC1">
        <w:rPr>
          <w:rFonts w:cstheme="minorHAnsi"/>
          <w:i/>
        </w:rPr>
        <w:t>zn</w:t>
      </w:r>
      <w:r w:rsidRPr="00932DC1">
        <w:rPr>
          <w:rFonts w:cstheme="minorHAnsi"/>
          <w:i/>
        </w:rPr>
        <w:t>e i</w:t>
      </w:r>
      <w:r w:rsidRPr="00932DC1">
        <w:rPr>
          <w:rFonts w:cstheme="minorHAnsi"/>
          <w:i/>
          <w:spacing w:val="-16"/>
        </w:rPr>
        <w:t xml:space="preserve"> </w:t>
      </w:r>
      <w:r w:rsidRPr="00932DC1">
        <w:rPr>
          <w:rFonts w:cstheme="minorHAnsi"/>
          <w:i/>
        </w:rPr>
        <w:t>inwestycje wewnątrz</w:t>
      </w:r>
      <w:r w:rsidRPr="00932DC1">
        <w:rPr>
          <w:rFonts w:cstheme="minorHAnsi"/>
          <w:i/>
          <w:spacing w:val="-5"/>
        </w:rPr>
        <w:t xml:space="preserve"> </w:t>
      </w:r>
      <w:r w:rsidRPr="00932DC1">
        <w:rPr>
          <w:rFonts w:cstheme="minorHAnsi"/>
          <w:i/>
        </w:rPr>
        <w:t>organizacji można pozyskać środki, po</w:t>
      </w:r>
      <w:r w:rsidRPr="00932DC1">
        <w:rPr>
          <w:rFonts w:cstheme="minorHAnsi"/>
          <w:i/>
        </w:rPr>
        <w:t>zn</w:t>
      </w:r>
      <w:r w:rsidRPr="00932DC1">
        <w:rPr>
          <w:rFonts w:cstheme="minorHAnsi"/>
          <w:i/>
        </w:rPr>
        <w:t>ać założenia programu</w:t>
      </w:r>
      <w:r w:rsidRPr="00932DC1">
        <w:rPr>
          <w:rFonts w:cstheme="minorHAnsi"/>
          <w:i/>
          <w:spacing w:val="-4"/>
        </w:rPr>
        <w:t xml:space="preserve"> </w:t>
      </w:r>
      <w:r w:rsidRPr="00932DC1">
        <w:rPr>
          <w:rFonts w:cstheme="minorHAnsi"/>
          <w:i/>
        </w:rPr>
        <w:t>„Moc Małych Społeczności”, otrzymać praktyc</w:t>
      </w:r>
      <w:r w:rsidRPr="00932DC1">
        <w:rPr>
          <w:rFonts w:cstheme="minorHAnsi"/>
          <w:i/>
        </w:rPr>
        <w:t>zn</w:t>
      </w:r>
      <w:r w:rsidRPr="00932DC1">
        <w:rPr>
          <w:rFonts w:cstheme="minorHAnsi"/>
          <w:i/>
        </w:rPr>
        <w:t>e</w:t>
      </w:r>
      <w:r w:rsidRPr="00932DC1">
        <w:rPr>
          <w:rFonts w:cstheme="minorHAnsi"/>
          <w:i/>
          <w:spacing w:val="-16"/>
        </w:rPr>
        <w:t xml:space="preserve"> </w:t>
      </w:r>
      <w:r w:rsidRPr="00932DC1">
        <w:rPr>
          <w:rFonts w:cstheme="minorHAnsi"/>
          <w:i/>
        </w:rPr>
        <w:t>wskazówki,</w:t>
      </w:r>
      <w:r w:rsidRPr="00932DC1">
        <w:rPr>
          <w:rFonts w:cstheme="minorHAnsi"/>
          <w:i/>
          <w:spacing w:val="-10"/>
        </w:rPr>
        <w:t xml:space="preserve"> </w:t>
      </w:r>
      <w:r w:rsidRPr="00932DC1">
        <w:rPr>
          <w:rFonts w:cstheme="minorHAnsi"/>
          <w:i/>
        </w:rPr>
        <w:t>jak</w:t>
      </w:r>
      <w:r w:rsidRPr="00932DC1">
        <w:rPr>
          <w:rFonts w:cstheme="minorHAnsi"/>
          <w:i/>
          <w:spacing w:val="-16"/>
        </w:rPr>
        <w:t xml:space="preserve"> </w:t>
      </w:r>
      <w:r w:rsidRPr="00932DC1">
        <w:rPr>
          <w:rFonts w:cstheme="minorHAnsi"/>
          <w:i/>
        </w:rPr>
        <w:t>skutecznie</w:t>
      </w:r>
      <w:r w:rsidRPr="00932DC1">
        <w:rPr>
          <w:rFonts w:cstheme="minorHAnsi"/>
          <w:i/>
          <w:spacing w:val="-11"/>
        </w:rPr>
        <w:t xml:space="preserve"> </w:t>
      </w:r>
      <w:r w:rsidRPr="00932DC1">
        <w:rPr>
          <w:rFonts w:cstheme="minorHAnsi"/>
          <w:i/>
        </w:rPr>
        <w:t>aplikować</w:t>
      </w:r>
      <w:r w:rsidRPr="00932DC1">
        <w:rPr>
          <w:rFonts w:cstheme="minorHAnsi"/>
          <w:i/>
          <w:spacing w:val="-13"/>
        </w:rPr>
        <w:t xml:space="preserve"> </w:t>
      </w:r>
      <w:r w:rsidRPr="00932DC1">
        <w:rPr>
          <w:rFonts w:cstheme="minorHAnsi"/>
          <w:i/>
        </w:rPr>
        <w:t>o</w:t>
      </w:r>
      <w:r w:rsidRPr="00932DC1">
        <w:rPr>
          <w:rFonts w:cstheme="minorHAnsi"/>
          <w:i/>
          <w:spacing w:val="-16"/>
        </w:rPr>
        <w:t xml:space="preserve"> </w:t>
      </w:r>
      <w:r w:rsidRPr="00932DC1">
        <w:rPr>
          <w:rFonts w:cstheme="minorHAnsi"/>
          <w:i/>
        </w:rPr>
        <w:t>dofinansowanie.</w:t>
      </w:r>
    </w:p>
    <w:p w:rsidR="00932DC1" w:rsidRPr="00932DC1" w:rsidRDefault="00932DC1" w:rsidP="00932DC1">
      <w:pPr>
        <w:pStyle w:val="Tekstpodstawowy"/>
        <w:spacing w:line="282" w:lineRule="exact"/>
        <w:ind w:left="144"/>
        <w:jc w:val="both"/>
        <w:rPr>
          <w:rFonts w:asciiTheme="minorHAnsi" w:hAnsiTheme="minorHAnsi" w:cstheme="minorHAnsi"/>
          <w:i/>
          <w:sz w:val="22"/>
          <w:szCs w:val="22"/>
        </w:rPr>
      </w:pPr>
      <w:r w:rsidRPr="00932DC1">
        <w:rPr>
          <w:rFonts w:asciiTheme="minorHAnsi" w:hAnsiTheme="minorHAnsi" w:cstheme="minorHAnsi"/>
          <w:i/>
          <w:spacing w:val="-4"/>
          <w:sz w:val="22"/>
          <w:szCs w:val="22"/>
        </w:rPr>
        <w:t>Wszystkie</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te</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wspomniane spotkania</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4"/>
          <w:sz w:val="22"/>
          <w:szCs w:val="22"/>
        </w:rPr>
        <w:t>miały</w:t>
      </w:r>
      <w:r w:rsidRPr="00932DC1">
        <w:rPr>
          <w:rFonts w:asciiTheme="minorHAnsi" w:hAnsiTheme="minorHAnsi" w:cstheme="minorHAnsi"/>
          <w:i/>
          <w:spacing w:val="-8"/>
          <w:sz w:val="22"/>
          <w:szCs w:val="22"/>
        </w:rPr>
        <w:t xml:space="preserve"> </w:t>
      </w:r>
      <w:r w:rsidRPr="00932DC1">
        <w:rPr>
          <w:rFonts w:asciiTheme="minorHAnsi" w:hAnsiTheme="minorHAnsi" w:cstheme="minorHAnsi"/>
          <w:i/>
          <w:spacing w:val="-4"/>
          <w:sz w:val="22"/>
          <w:szCs w:val="22"/>
        </w:rPr>
        <w:t>charakter</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4"/>
          <w:sz w:val="22"/>
          <w:szCs w:val="22"/>
        </w:rPr>
        <w:t>otwarty.</w:t>
      </w:r>
    </w:p>
    <w:p w:rsidR="00932DC1" w:rsidRPr="00932DC1" w:rsidRDefault="00932DC1" w:rsidP="00932DC1">
      <w:pPr>
        <w:pStyle w:val="Tekstpodstawowy"/>
        <w:spacing w:before="10"/>
        <w:ind w:left="143"/>
        <w:jc w:val="both"/>
        <w:rPr>
          <w:rFonts w:asciiTheme="minorHAnsi" w:hAnsiTheme="minorHAnsi" w:cstheme="minorHAnsi"/>
          <w:i/>
          <w:sz w:val="22"/>
          <w:szCs w:val="22"/>
        </w:rPr>
      </w:pPr>
      <w:r w:rsidRPr="00932DC1">
        <w:rPr>
          <w:rFonts w:asciiTheme="minorHAnsi" w:hAnsiTheme="minorHAnsi" w:cstheme="minorHAnsi"/>
          <w:i/>
          <w:spacing w:val="-2"/>
          <w:sz w:val="22"/>
          <w:szCs w:val="22"/>
        </w:rPr>
        <w:t>Koszt</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obsługi</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2"/>
          <w:sz w:val="22"/>
          <w:szCs w:val="22"/>
        </w:rPr>
        <w:t>NGO</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w</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2024</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r.</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wyniósł</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13</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900,00</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zł</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brutto,</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a</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w</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2025</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r.</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23</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500,00</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2"/>
          <w:sz w:val="22"/>
          <w:szCs w:val="22"/>
        </w:rPr>
        <w:t>zł</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brutto.</w:t>
      </w:r>
    </w:p>
    <w:p w:rsidR="00932DC1" w:rsidRPr="00932DC1" w:rsidRDefault="00932DC1" w:rsidP="00932DC1">
      <w:pPr>
        <w:pStyle w:val="Tekstpodstawowy"/>
        <w:spacing w:before="20"/>
        <w:rPr>
          <w:rFonts w:asciiTheme="minorHAnsi" w:hAnsiTheme="minorHAnsi" w:cstheme="minorHAnsi"/>
          <w:i/>
          <w:sz w:val="22"/>
          <w:szCs w:val="22"/>
        </w:rPr>
      </w:pPr>
    </w:p>
    <w:p w:rsidR="00932DC1" w:rsidRPr="00932DC1" w:rsidRDefault="00932DC1" w:rsidP="00932DC1">
      <w:pPr>
        <w:pStyle w:val="Akapitzlist"/>
        <w:widowControl w:val="0"/>
        <w:numPr>
          <w:ilvl w:val="0"/>
          <w:numId w:val="10"/>
        </w:numPr>
        <w:tabs>
          <w:tab w:val="left" w:pos="489"/>
        </w:tabs>
        <w:autoSpaceDE w:val="0"/>
        <w:autoSpaceDN w:val="0"/>
        <w:spacing w:after="0" w:line="244" w:lineRule="auto"/>
        <w:ind w:left="114" w:right="530" w:firstLine="17"/>
        <w:contextualSpacing w:val="0"/>
        <w:jc w:val="both"/>
        <w:rPr>
          <w:rFonts w:cstheme="minorHAnsi"/>
          <w:b/>
          <w:i/>
        </w:rPr>
      </w:pPr>
      <w:r w:rsidRPr="00932DC1">
        <w:rPr>
          <w:rFonts w:cstheme="minorHAnsi"/>
          <w:i/>
        </w:rPr>
        <w:t xml:space="preserve">Dla przedsiębiorców działających na terenie Gminy Krzywiń zorganizowano </w:t>
      </w:r>
      <w:r w:rsidRPr="00932DC1">
        <w:rPr>
          <w:rFonts w:cstheme="minorHAnsi"/>
          <w:i/>
          <w:spacing w:val="-2"/>
        </w:rPr>
        <w:t>dotychczas:</w:t>
      </w:r>
      <w:r w:rsidRPr="00932DC1">
        <w:rPr>
          <w:rFonts w:cstheme="minorHAnsi"/>
          <w:i/>
          <w:spacing w:val="-14"/>
        </w:rPr>
        <w:t xml:space="preserve"> </w:t>
      </w:r>
      <w:r w:rsidRPr="00932DC1">
        <w:rPr>
          <w:rFonts w:cstheme="minorHAnsi"/>
          <w:i/>
          <w:spacing w:val="-2"/>
        </w:rPr>
        <w:t>Śniadanie</w:t>
      </w:r>
      <w:r w:rsidRPr="00932DC1">
        <w:rPr>
          <w:rFonts w:cstheme="minorHAnsi"/>
          <w:i/>
          <w:spacing w:val="-14"/>
        </w:rPr>
        <w:t xml:space="preserve"> </w:t>
      </w:r>
      <w:r w:rsidRPr="00932DC1">
        <w:rPr>
          <w:rFonts w:cstheme="minorHAnsi"/>
          <w:i/>
          <w:spacing w:val="-2"/>
        </w:rPr>
        <w:t>biznesowe</w:t>
      </w:r>
      <w:r w:rsidRPr="00932DC1">
        <w:rPr>
          <w:rFonts w:cstheme="minorHAnsi"/>
          <w:i/>
          <w:spacing w:val="-13"/>
        </w:rPr>
        <w:t xml:space="preserve"> </w:t>
      </w:r>
      <w:r w:rsidRPr="00932DC1">
        <w:rPr>
          <w:rFonts w:cstheme="minorHAnsi"/>
          <w:i/>
          <w:spacing w:val="-2"/>
        </w:rPr>
        <w:t>w</w:t>
      </w:r>
      <w:r w:rsidRPr="00932DC1">
        <w:rPr>
          <w:rFonts w:cstheme="minorHAnsi"/>
          <w:i/>
          <w:spacing w:val="-14"/>
        </w:rPr>
        <w:t xml:space="preserve"> </w:t>
      </w:r>
      <w:r w:rsidRPr="00932DC1">
        <w:rPr>
          <w:rFonts w:cstheme="minorHAnsi"/>
          <w:i/>
          <w:spacing w:val="-2"/>
        </w:rPr>
        <w:t>dniu</w:t>
      </w:r>
      <w:r w:rsidRPr="00932DC1">
        <w:rPr>
          <w:rFonts w:cstheme="minorHAnsi"/>
          <w:i/>
          <w:spacing w:val="-14"/>
        </w:rPr>
        <w:t xml:space="preserve"> </w:t>
      </w:r>
      <w:r w:rsidRPr="00932DC1">
        <w:rPr>
          <w:rFonts w:cstheme="minorHAnsi"/>
          <w:i/>
          <w:spacing w:val="-2"/>
        </w:rPr>
        <w:t>30.10.2024</w:t>
      </w:r>
      <w:r w:rsidRPr="00932DC1">
        <w:rPr>
          <w:rFonts w:cstheme="minorHAnsi"/>
          <w:i/>
          <w:spacing w:val="-9"/>
        </w:rPr>
        <w:t xml:space="preserve"> </w:t>
      </w:r>
      <w:r w:rsidRPr="00932DC1">
        <w:rPr>
          <w:rFonts w:cstheme="minorHAnsi"/>
          <w:i/>
          <w:spacing w:val="-2"/>
        </w:rPr>
        <w:t>r.,</w:t>
      </w:r>
      <w:r w:rsidRPr="00932DC1">
        <w:rPr>
          <w:rFonts w:cstheme="minorHAnsi"/>
          <w:i/>
          <w:spacing w:val="15"/>
        </w:rPr>
        <w:t xml:space="preserve"> </w:t>
      </w:r>
      <w:r w:rsidRPr="00932DC1">
        <w:rPr>
          <w:rFonts w:cstheme="minorHAnsi"/>
          <w:i/>
          <w:spacing w:val="-2"/>
        </w:rPr>
        <w:t>Noworoc</w:t>
      </w:r>
      <w:r w:rsidRPr="00932DC1">
        <w:rPr>
          <w:rFonts w:cstheme="minorHAnsi"/>
          <w:i/>
          <w:spacing w:val="-2"/>
        </w:rPr>
        <w:t>zn</w:t>
      </w:r>
      <w:r w:rsidRPr="00932DC1">
        <w:rPr>
          <w:rFonts w:cstheme="minorHAnsi"/>
          <w:i/>
          <w:spacing w:val="-2"/>
        </w:rPr>
        <w:t>e</w:t>
      </w:r>
      <w:r w:rsidRPr="00932DC1">
        <w:rPr>
          <w:rFonts w:cstheme="minorHAnsi"/>
          <w:i/>
          <w:spacing w:val="-11"/>
        </w:rPr>
        <w:t xml:space="preserve"> </w:t>
      </w:r>
      <w:r w:rsidRPr="00932DC1">
        <w:rPr>
          <w:rFonts w:cstheme="minorHAnsi"/>
          <w:i/>
          <w:spacing w:val="-2"/>
        </w:rPr>
        <w:t>spotkanie</w:t>
      </w:r>
      <w:r w:rsidRPr="00932DC1">
        <w:rPr>
          <w:rFonts w:cstheme="minorHAnsi"/>
          <w:i/>
          <w:spacing w:val="-10"/>
        </w:rPr>
        <w:t xml:space="preserve"> </w:t>
      </w:r>
      <w:r w:rsidRPr="00932DC1">
        <w:rPr>
          <w:rFonts w:cstheme="minorHAnsi"/>
          <w:i/>
          <w:spacing w:val="-2"/>
        </w:rPr>
        <w:t>biznesowe</w:t>
      </w:r>
      <w:r w:rsidRPr="00932DC1">
        <w:rPr>
          <w:rFonts w:cstheme="minorHAnsi"/>
          <w:i/>
          <w:spacing w:val="-7"/>
        </w:rPr>
        <w:t xml:space="preserve"> </w:t>
      </w:r>
      <w:r w:rsidRPr="00932DC1">
        <w:rPr>
          <w:rFonts w:cstheme="minorHAnsi"/>
          <w:i/>
          <w:spacing w:val="-2"/>
        </w:rPr>
        <w:t>w dniu</w:t>
      </w:r>
      <w:r w:rsidRPr="00932DC1">
        <w:rPr>
          <w:rFonts w:cstheme="minorHAnsi"/>
          <w:i/>
          <w:spacing w:val="-14"/>
        </w:rPr>
        <w:t xml:space="preserve"> </w:t>
      </w:r>
      <w:r w:rsidRPr="00932DC1">
        <w:rPr>
          <w:rFonts w:cstheme="minorHAnsi"/>
          <w:i/>
          <w:spacing w:val="-2"/>
        </w:rPr>
        <w:t>30.01.2025</w:t>
      </w:r>
      <w:r w:rsidRPr="00932DC1">
        <w:rPr>
          <w:rFonts w:cstheme="minorHAnsi"/>
          <w:i/>
          <w:spacing w:val="-14"/>
        </w:rPr>
        <w:t xml:space="preserve"> </w:t>
      </w:r>
      <w:r w:rsidRPr="00932DC1">
        <w:rPr>
          <w:rFonts w:cstheme="minorHAnsi"/>
          <w:i/>
          <w:spacing w:val="-2"/>
        </w:rPr>
        <w:t>r.</w:t>
      </w:r>
      <w:r w:rsidRPr="00932DC1">
        <w:rPr>
          <w:rFonts w:cstheme="minorHAnsi"/>
          <w:i/>
          <w:spacing w:val="-13"/>
        </w:rPr>
        <w:t xml:space="preserve"> </w:t>
      </w:r>
      <w:r w:rsidRPr="00932DC1">
        <w:rPr>
          <w:rFonts w:cstheme="minorHAnsi"/>
          <w:i/>
          <w:spacing w:val="-2"/>
        </w:rPr>
        <w:t>oraz</w:t>
      </w:r>
      <w:r w:rsidRPr="00932DC1">
        <w:rPr>
          <w:rFonts w:cstheme="minorHAnsi"/>
          <w:i/>
          <w:spacing w:val="-14"/>
        </w:rPr>
        <w:t xml:space="preserve"> </w:t>
      </w:r>
      <w:r w:rsidRPr="00932DC1">
        <w:rPr>
          <w:rFonts w:cstheme="minorHAnsi"/>
          <w:i/>
          <w:spacing w:val="-2"/>
        </w:rPr>
        <w:t>Konferencję</w:t>
      </w:r>
      <w:r w:rsidRPr="00932DC1">
        <w:rPr>
          <w:rFonts w:cstheme="minorHAnsi"/>
          <w:i/>
          <w:spacing w:val="-14"/>
        </w:rPr>
        <w:t xml:space="preserve"> </w:t>
      </w:r>
      <w:r w:rsidRPr="00932DC1">
        <w:rPr>
          <w:rFonts w:cstheme="minorHAnsi"/>
          <w:i/>
          <w:spacing w:val="-2"/>
        </w:rPr>
        <w:t>biznesową w</w:t>
      </w:r>
      <w:r w:rsidRPr="00932DC1">
        <w:rPr>
          <w:rFonts w:cstheme="minorHAnsi"/>
          <w:i/>
          <w:spacing w:val="-13"/>
        </w:rPr>
        <w:t xml:space="preserve"> </w:t>
      </w:r>
      <w:r w:rsidRPr="00932DC1">
        <w:rPr>
          <w:rFonts w:cstheme="minorHAnsi"/>
          <w:i/>
          <w:spacing w:val="-2"/>
        </w:rPr>
        <w:t>dniu</w:t>
      </w:r>
      <w:r w:rsidRPr="00932DC1">
        <w:rPr>
          <w:rFonts w:cstheme="minorHAnsi"/>
          <w:i/>
          <w:spacing w:val="-14"/>
        </w:rPr>
        <w:t xml:space="preserve"> </w:t>
      </w:r>
      <w:r w:rsidRPr="00932DC1">
        <w:rPr>
          <w:rFonts w:cstheme="minorHAnsi"/>
          <w:i/>
          <w:spacing w:val="-2"/>
        </w:rPr>
        <w:t>5.06.2025</w:t>
      </w:r>
      <w:r w:rsidRPr="00932DC1">
        <w:rPr>
          <w:rFonts w:cstheme="minorHAnsi"/>
          <w:i/>
          <w:spacing w:val="-4"/>
        </w:rPr>
        <w:t xml:space="preserve"> </w:t>
      </w:r>
      <w:r w:rsidRPr="00932DC1">
        <w:rPr>
          <w:rFonts w:cstheme="minorHAnsi"/>
          <w:i/>
          <w:spacing w:val="-2"/>
        </w:rPr>
        <w:t>r.</w:t>
      </w:r>
      <w:r w:rsidRPr="00932DC1">
        <w:rPr>
          <w:rFonts w:cstheme="minorHAnsi"/>
          <w:i/>
          <w:spacing w:val="-14"/>
        </w:rPr>
        <w:t xml:space="preserve"> </w:t>
      </w:r>
      <w:r w:rsidRPr="00932DC1">
        <w:rPr>
          <w:rFonts w:cstheme="minorHAnsi"/>
          <w:i/>
          <w:spacing w:val="-2"/>
        </w:rPr>
        <w:t>(w</w:t>
      </w:r>
      <w:r w:rsidRPr="00932DC1">
        <w:rPr>
          <w:rFonts w:cstheme="minorHAnsi"/>
          <w:i/>
          <w:spacing w:val="-14"/>
        </w:rPr>
        <w:t xml:space="preserve"> </w:t>
      </w:r>
      <w:r w:rsidRPr="00932DC1">
        <w:rPr>
          <w:rFonts w:cstheme="minorHAnsi"/>
          <w:i/>
          <w:spacing w:val="-2"/>
        </w:rPr>
        <w:t>partnerstwie</w:t>
      </w:r>
      <w:r w:rsidRPr="00932DC1">
        <w:rPr>
          <w:rFonts w:cstheme="minorHAnsi"/>
          <w:i/>
          <w:spacing w:val="-4"/>
        </w:rPr>
        <w:t xml:space="preserve"> </w:t>
      </w:r>
      <w:r w:rsidRPr="00932DC1">
        <w:rPr>
          <w:rFonts w:cstheme="minorHAnsi"/>
          <w:i/>
          <w:spacing w:val="-2"/>
        </w:rPr>
        <w:t>z</w:t>
      </w:r>
      <w:r w:rsidRPr="00932DC1">
        <w:rPr>
          <w:rFonts w:cstheme="minorHAnsi"/>
          <w:i/>
          <w:spacing w:val="-14"/>
        </w:rPr>
        <w:t xml:space="preserve"> </w:t>
      </w:r>
      <w:r w:rsidRPr="00932DC1">
        <w:rPr>
          <w:rFonts w:cstheme="minorHAnsi"/>
          <w:i/>
          <w:spacing w:val="-2"/>
        </w:rPr>
        <w:t xml:space="preserve">Polską </w:t>
      </w:r>
      <w:r w:rsidRPr="00932DC1">
        <w:rPr>
          <w:rFonts w:cstheme="minorHAnsi"/>
          <w:i/>
        </w:rPr>
        <w:t xml:space="preserve">Agencją Inwestycji i Handlu). Spotkania odbywały się o różnych porach (od rannych do </w:t>
      </w:r>
      <w:r w:rsidRPr="00932DC1">
        <w:rPr>
          <w:rFonts w:cstheme="minorHAnsi"/>
          <w:i/>
          <w:spacing w:val="-4"/>
        </w:rPr>
        <w:t>popołudniowych)</w:t>
      </w:r>
      <w:r w:rsidRPr="00932DC1">
        <w:rPr>
          <w:rFonts w:cstheme="minorHAnsi"/>
          <w:i/>
          <w:spacing w:val="-12"/>
        </w:rPr>
        <w:t xml:space="preserve"> </w:t>
      </w:r>
      <w:r w:rsidRPr="00932DC1">
        <w:rPr>
          <w:rFonts w:cstheme="minorHAnsi"/>
          <w:i/>
          <w:spacing w:val="-4"/>
        </w:rPr>
        <w:t>tak</w:t>
      </w:r>
      <w:r w:rsidRPr="00932DC1">
        <w:rPr>
          <w:rFonts w:cstheme="minorHAnsi"/>
          <w:i/>
          <w:spacing w:val="-12"/>
        </w:rPr>
        <w:t xml:space="preserve"> </w:t>
      </w:r>
      <w:r w:rsidRPr="00932DC1">
        <w:rPr>
          <w:rFonts w:cstheme="minorHAnsi"/>
          <w:i/>
          <w:spacing w:val="-4"/>
        </w:rPr>
        <w:t>aby</w:t>
      </w:r>
      <w:r w:rsidRPr="00932DC1">
        <w:rPr>
          <w:rFonts w:cstheme="minorHAnsi"/>
          <w:i/>
          <w:spacing w:val="-11"/>
        </w:rPr>
        <w:t xml:space="preserve"> </w:t>
      </w:r>
      <w:r w:rsidRPr="00932DC1">
        <w:rPr>
          <w:rFonts w:cstheme="minorHAnsi"/>
          <w:i/>
          <w:spacing w:val="-4"/>
        </w:rPr>
        <w:t>dostosować</w:t>
      </w:r>
      <w:r w:rsidRPr="00932DC1">
        <w:rPr>
          <w:rFonts w:cstheme="minorHAnsi"/>
          <w:i/>
          <w:spacing w:val="-12"/>
        </w:rPr>
        <w:t xml:space="preserve"> </w:t>
      </w:r>
      <w:r w:rsidRPr="00932DC1">
        <w:rPr>
          <w:rFonts w:cstheme="minorHAnsi"/>
          <w:i/>
          <w:spacing w:val="-4"/>
        </w:rPr>
        <w:t>się</w:t>
      </w:r>
      <w:r w:rsidRPr="00932DC1">
        <w:rPr>
          <w:rFonts w:cstheme="minorHAnsi"/>
          <w:i/>
          <w:spacing w:val="-12"/>
        </w:rPr>
        <w:t xml:space="preserve"> </w:t>
      </w:r>
      <w:r w:rsidRPr="00932DC1">
        <w:rPr>
          <w:rFonts w:cstheme="minorHAnsi"/>
          <w:i/>
          <w:spacing w:val="-4"/>
        </w:rPr>
        <w:t>do</w:t>
      </w:r>
      <w:r w:rsidRPr="00932DC1">
        <w:rPr>
          <w:rFonts w:cstheme="minorHAnsi"/>
          <w:i/>
          <w:spacing w:val="-11"/>
        </w:rPr>
        <w:t xml:space="preserve"> </w:t>
      </w:r>
      <w:r w:rsidRPr="00932DC1">
        <w:rPr>
          <w:rFonts w:cstheme="minorHAnsi"/>
          <w:i/>
          <w:spacing w:val="-4"/>
        </w:rPr>
        <w:t>potrzeb</w:t>
      </w:r>
      <w:r w:rsidRPr="00932DC1">
        <w:rPr>
          <w:rFonts w:cstheme="minorHAnsi"/>
          <w:i/>
          <w:spacing w:val="-12"/>
        </w:rPr>
        <w:t xml:space="preserve"> </w:t>
      </w:r>
      <w:r w:rsidRPr="00932DC1">
        <w:rPr>
          <w:rFonts w:cstheme="minorHAnsi"/>
          <w:i/>
          <w:spacing w:val="-4"/>
        </w:rPr>
        <w:t>i</w:t>
      </w:r>
      <w:r w:rsidRPr="00932DC1">
        <w:rPr>
          <w:rFonts w:cstheme="minorHAnsi"/>
          <w:i/>
          <w:spacing w:val="-11"/>
        </w:rPr>
        <w:t xml:space="preserve"> </w:t>
      </w:r>
      <w:r w:rsidRPr="00932DC1">
        <w:rPr>
          <w:rFonts w:cstheme="minorHAnsi"/>
          <w:i/>
          <w:spacing w:val="-4"/>
        </w:rPr>
        <w:t>możliwości</w:t>
      </w:r>
      <w:r w:rsidRPr="00932DC1">
        <w:rPr>
          <w:rFonts w:cstheme="minorHAnsi"/>
          <w:i/>
          <w:spacing w:val="-12"/>
        </w:rPr>
        <w:t xml:space="preserve"> </w:t>
      </w:r>
      <w:r w:rsidRPr="00932DC1">
        <w:rPr>
          <w:rFonts w:cstheme="minorHAnsi"/>
          <w:i/>
          <w:spacing w:val="-4"/>
        </w:rPr>
        <w:t>udziału</w:t>
      </w:r>
      <w:r w:rsidRPr="00932DC1">
        <w:rPr>
          <w:rFonts w:cstheme="minorHAnsi"/>
          <w:i/>
          <w:spacing w:val="-12"/>
        </w:rPr>
        <w:t xml:space="preserve"> </w:t>
      </w:r>
      <w:r w:rsidRPr="00932DC1">
        <w:rPr>
          <w:rFonts w:cstheme="minorHAnsi"/>
          <w:i/>
          <w:spacing w:val="-4"/>
        </w:rPr>
        <w:t>osób</w:t>
      </w:r>
      <w:r w:rsidRPr="00932DC1">
        <w:rPr>
          <w:rFonts w:cstheme="minorHAnsi"/>
          <w:i/>
          <w:spacing w:val="-11"/>
        </w:rPr>
        <w:t xml:space="preserve"> </w:t>
      </w:r>
      <w:r w:rsidRPr="00932DC1">
        <w:rPr>
          <w:rFonts w:cstheme="minorHAnsi"/>
          <w:i/>
          <w:spacing w:val="-4"/>
        </w:rPr>
        <w:t xml:space="preserve">prowadzących </w:t>
      </w:r>
      <w:r w:rsidRPr="00932DC1">
        <w:rPr>
          <w:rFonts w:cstheme="minorHAnsi"/>
          <w:i/>
        </w:rPr>
        <w:t xml:space="preserve">działalność gospodarczą. Wszystkie odbywały się na zasadzie otwartej </w:t>
      </w:r>
      <w:r w:rsidRPr="00932DC1">
        <w:rPr>
          <w:rFonts w:cstheme="minorHAnsi"/>
          <w:i/>
          <w:w w:val="90"/>
        </w:rPr>
        <w:t xml:space="preserve">— </w:t>
      </w:r>
      <w:r w:rsidRPr="00932DC1">
        <w:rPr>
          <w:rFonts w:cstheme="minorHAnsi"/>
          <w:i/>
        </w:rPr>
        <w:t xml:space="preserve">bez uprzedniej </w:t>
      </w:r>
      <w:r w:rsidRPr="00932DC1">
        <w:rPr>
          <w:rFonts w:cstheme="minorHAnsi"/>
          <w:i/>
          <w:spacing w:val="-2"/>
        </w:rPr>
        <w:t>rejestracji.</w:t>
      </w:r>
      <w:r w:rsidRPr="00932DC1">
        <w:rPr>
          <w:rFonts w:cstheme="minorHAnsi"/>
          <w:i/>
          <w:spacing w:val="-14"/>
        </w:rPr>
        <w:t xml:space="preserve"> </w:t>
      </w:r>
      <w:r w:rsidRPr="00932DC1">
        <w:rPr>
          <w:rFonts w:cstheme="minorHAnsi"/>
          <w:i/>
          <w:spacing w:val="-2"/>
        </w:rPr>
        <w:t>Przy</w:t>
      </w:r>
      <w:r w:rsidRPr="00932DC1">
        <w:rPr>
          <w:rFonts w:cstheme="minorHAnsi"/>
          <w:i/>
          <w:spacing w:val="-14"/>
        </w:rPr>
        <w:t xml:space="preserve"> </w:t>
      </w:r>
      <w:r w:rsidRPr="00932DC1">
        <w:rPr>
          <w:rFonts w:cstheme="minorHAnsi"/>
          <w:i/>
          <w:spacing w:val="-2"/>
        </w:rPr>
        <w:t>organizacji</w:t>
      </w:r>
      <w:r w:rsidRPr="00932DC1">
        <w:rPr>
          <w:rFonts w:cstheme="minorHAnsi"/>
          <w:i/>
          <w:spacing w:val="-13"/>
        </w:rPr>
        <w:t xml:space="preserve"> </w:t>
      </w:r>
      <w:r w:rsidRPr="00932DC1">
        <w:rPr>
          <w:rFonts w:cstheme="minorHAnsi"/>
          <w:i/>
          <w:spacing w:val="-2"/>
        </w:rPr>
        <w:t>dwóch</w:t>
      </w:r>
      <w:r w:rsidRPr="00932DC1">
        <w:rPr>
          <w:rFonts w:cstheme="minorHAnsi"/>
          <w:i/>
          <w:spacing w:val="-14"/>
        </w:rPr>
        <w:t xml:space="preserve"> </w:t>
      </w:r>
      <w:r w:rsidRPr="00932DC1">
        <w:rPr>
          <w:rFonts w:cstheme="minorHAnsi"/>
          <w:i/>
          <w:spacing w:val="-2"/>
        </w:rPr>
        <w:t>pierwszych</w:t>
      </w:r>
      <w:r w:rsidRPr="00932DC1">
        <w:rPr>
          <w:rFonts w:cstheme="minorHAnsi"/>
          <w:i/>
          <w:spacing w:val="-14"/>
        </w:rPr>
        <w:t xml:space="preserve"> </w:t>
      </w:r>
      <w:r w:rsidRPr="00932DC1">
        <w:rPr>
          <w:rFonts w:cstheme="minorHAnsi"/>
          <w:i/>
          <w:spacing w:val="-2"/>
        </w:rPr>
        <w:t>poniesiono</w:t>
      </w:r>
      <w:r w:rsidRPr="00932DC1">
        <w:rPr>
          <w:rFonts w:cstheme="minorHAnsi"/>
          <w:i/>
          <w:spacing w:val="-13"/>
        </w:rPr>
        <w:t xml:space="preserve"> </w:t>
      </w:r>
      <w:r w:rsidRPr="00932DC1">
        <w:rPr>
          <w:rFonts w:cstheme="minorHAnsi"/>
          <w:i/>
          <w:spacing w:val="-2"/>
        </w:rPr>
        <w:t>tylko</w:t>
      </w:r>
      <w:r w:rsidRPr="00932DC1">
        <w:rPr>
          <w:rFonts w:cstheme="minorHAnsi"/>
          <w:i/>
          <w:spacing w:val="-14"/>
        </w:rPr>
        <w:t xml:space="preserve"> </w:t>
      </w:r>
      <w:r w:rsidRPr="00932DC1">
        <w:rPr>
          <w:rFonts w:cstheme="minorHAnsi"/>
          <w:i/>
          <w:spacing w:val="-2"/>
        </w:rPr>
        <w:t>i</w:t>
      </w:r>
      <w:r w:rsidRPr="00932DC1">
        <w:rPr>
          <w:rFonts w:cstheme="minorHAnsi"/>
          <w:i/>
          <w:spacing w:val="-13"/>
        </w:rPr>
        <w:t xml:space="preserve"> </w:t>
      </w:r>
      <w:r w:rsidRPr="00932DC1">
        <w:rPr>
          <w:rFonts w:cstheme="minorHAnsi"/>
          <w:i/>
          <w:spacing w:val="-2"/>
        </w:rPr>
        <w:t>wyłącznie</w:t>
      </w:r>
      <w:r w:rsidRPr="00932DC1">
        <w:rPr>
          <w:rFonts w:cstheme="minorHAnsi"/>
          <w:i/>
          <w:spacing w:val="-14"/>
        </w:rPr>
        <w:t xml:space="preserve"> </w:t>
      </w:r>
      <w:r w:rsidRPr="00932DC1">
        <w:rPr>
          <w:rFonts w:cstheme="minorHAnsi"/>
          <w:i/>
          <w:spacing w:val="-2"/>
        </w:rPr>
        <w:t>koszty</w:t>
      </w:r>
      <w:r w:rsidRPr="00932DC1">
        <w:rPr>
          <w:rFonts w:cstheme="minorHAnsi"/>
          <w:i/>
          <w:spacing w:val="-14"/>
        </w:rPr>
        <w:t xml:space="preserve"> </w:t>
      </w:r>
      <w:r w:rsidRPr="00932DC1">
        <w:rPr>
          <w:rFonts w:cstheme="minorHAnsi"/>
          <w:i/>
          <w:spacing w:val="-2"/>
        </w:rPr>
        <w:t xml:space="preserve">cateringu </w:t>
      </w:r>
      <w:r w:rsidRPr="00932DC1">
        <w:rPr>
          <w:rFonts w:cstheme="minorHAnsi"/>
          <w:i/>
        </w:rPr>
        <w:t>(odpowiednio 3560,00 zł brutto i 3780,00 zł brutto), na ostatnim ze wspomnian</w:t>
      </w:r>
      <w:r w:rsidRPr="00932DC1">
        <w:rPr>
          <w:rFonts w:cstheme="minorHAnsi"/>
          <w:i/>
        </w:rPr>
        <w:t>ych poczęstunek został</w:t>
      </w:r>
      <w:r w:rsidRPr="00932DC1">
        <w:rPr>
          <w:rFonts w:cstheme="minorHAnsi"/>
          <w:i/>
        </w:rPr>
        <w:t xml:space="preserve"> ufundowany przez partnera wydarzenia </w:t>
      </w:r>
      <w:r w:rsidRPr="00932DC1">
        <w:rPr>
          <w:rFonts w:cstheme="minorHAnsi"/>
          <w:i/>
          <w:w w:val="90"/>
        </w:rPr>
        <w:t xml:space="preserve">— </w:t>
      </w:r>
      <w:r w:rsidRPr="00932DC1">
        <w:rPr>
          <w:rFonts w:cstheme="minorHAnsi"/>
          <w:i/>
        </w:rPr>
        <w:t xml:space="preserve">PAIH). Prelegentami we </w:t>
      </w:r>
      <w:r w:rsidRPr="00932DC1">
        <w:rPr>
          <w:rFonts w:cstheme="minorHAnsi"/>
          <w:i/>
          <w:spacing w:val="-2"/>
        </w:rPr>
        <w:t>wspomnianych</w:t>
      </w:r>
      <w:r w:rsidRPr="00932DC1">
        <w:rPr>
          <w:rFonts w:cstheme="minorHAnsi"/>
          <w:i/>
          <w:spacing w:val="-12"/>
        </w:rPr>
        <w:t xml:space="preserve"> </w:t>
      </w:r>
      <w:r w:rsidRPr="00932DC1">
        <w:rPr>
          <w:rFonts w:cstheme="minorHAnsi"/>
          <w:i/>
          <w:spacing w:val="-2"/>
        </w:rPr>
        <w:t>wydarzeniach</w:t>
      </w:r>
      <w:r w:rsidRPr="00932DC1">
        <w:rPr>
          <w:rFonts w:cstheme="minorHAnsi"/>
          <w:i/>
          <w:spacing w:val="-6"/>
        </w:rPr>
        <w:t xml:space="preserve"> </w:t>
      </w:r>
      <w:r w:rsidRPr="00932DC1">
        <w:rPr>
          <w:rFonts w:cstheme="minorHAnsi"/>
          <w:i/>
          <w:spacing w:val="-2"/>
        </w:rPr>
        <w:t>byli</w:t>
      </w:r>
      <w:r w:rsidRPr="00932DC1">
        <w:rPr>
          <w:rFonts w:cstheme="minorHAnsi"/>
          <w:i/>
          <w:spacing w:val="-14"/>
        </w:rPr>
        <w:t xml:space="preserve"> </w:t>
      </w:r>
      <w:r w:rsidRPr="00932DC1">
        <w:rPr>
          <w:rFonts w:cstheme="minorHAnsi"/>
          <w:i/>
          <w:spacing w:val="-2"/>
        </w:rPr>
        <w:t>przedstawiciele</w:t>
      </w:r>
      <w:r w:rsidRPr="00932DC1">
        <w:rPr>
          <w:rFonts w:cstheme="minorHAnsi"/>
          <w:i/>
          <w:spacing w:val="-14"/>
        </w:rPr>
        <w:t xml:space="preserve"> </w:t>
      </w:r>
      <w:r w:rsidRPr="00932DC1">
        <w:rPr>
          <w:rFonts w:cstheme="minorHAnsi"/>
          <w:i/>
          <w:spacing w:val="-2"/>
        </w:rPr>
        <w:t>tzw.</w:t>
      </w:r>
      <w:r w:rsidRPr="00932DC1">
        <w:rPr>
          <w:rFonts w:cstheme="minorHAnsi"/>
          <w:i/>
          <w:spacing w:val="-13"/>
        </w:rPr>
        <w:t xml:space="preserve"> </w:t>
      </w:r>
      <w:r w:rsidRPr="00932DC1">
        <w:rPr>
          <w:rFonts w:cstheme="minorHAnsi"/>
          <w:i/>
          <w:spacing w:val="-2"/>
        </w:rPr>
        <w:t>instytucji</w:t>
      </w:r>
      <w:r w:rsidRPr="00932DC1">
        <w:rPr>
          <w:rFonts w:cstheme="minorHAnsi"/>
          <w:i/>
          <w:spacing w:val="-11"/>
        </w:rPr>
        <w:t xml:space="preserve"> </w:t>
      </w:r>
      <w:r w:rsidRPr="00932DC1">
        <w:rPr>
          <w:rFonts w:cstheme="minorHAnsi"/>
          <w:i/>
          <w:spacing w:val="-2"/>
        </w:rPr>
        <w:t>otoczenia</w:t>
      </w:r>
      <w:r w:rsidRPr="00932DC1">
        <w:rPr>
          <w:rFonts w:cstheme="minorHAnsi"/>
          <w:i/>
          <w:spacing w:val="-9"/>
        </w:rPr>
        <w:t xml:space="preserve"> </w:t>
      </w:r>
      <w:r w:rsidRPr="00932DC1">
        <w:rPr>
          <w:rFonts w:cstheme="minorHAnsi"/>
          <w:i/>
          <w:spacing w:val="-2"/>
        </w:rPr>
        <w:t>biznesu,</w:t>
      </w:r>
      <w:r w:rsidRPr="00932DC1">
        <w:rPr>
          <w:rFonts w:cstheme="minorHAnsi"/>
          <w:i/>
          <w:spacing w:val="-12"/>
        </w:rPr>
        <w:t xml:space="preserve"> </w:t>
      </w:r>
      <w:r w:rsidRPr="00932DC1">
        <w:rPr>
          <w:rFonts w:cstheme="minorHAnsi"/>
          <w:i/>
          <w:spacing w:val="-2"/>
        </w:rPr>
        <w:t xml:space="preserve">których </w:t>
      </w:r>
      <w:r w:rsidRPr="00932DC1">
        <w:rPr>
          <w:rFonts w:cstheme="minorHAnsi"/>
          <w:i/>
        </w:rPr>
        <w:t xml:space="preserve">zadaniem jest aktywizacja gospodarcza na terenie swojego działania oraz doradztwo </w:t>
      </w:r>
      <w:r w:rsidRPr="00932DC1">
        <w:rPr>
          <w:rFonts w:cstheme="minorHAnsi"/>
          <w:i/>
          <w:spacing w:val="-2"/>
        </w:rPr>
        <w:t>biznesowe.</w:t>
      </w:r>
      <w:r>
        <w:rPr>
          <w:rFonts w:cstheme="minorHAnsi"/>
          <w:i/>
          <w:spacing w:val="-2"/>
        </w:rPr>
        <w:t xml:space="preserve"> </w:t>
      </w:r>
      <w:r w:rsidRPr="00932DC1">
        <w:rPr>
          <w:rFonts w:cstheme="minorHAnsi"/>
          <w:i/>
        </w:rPr>
        <w:t>Byli to przedstawiciele min. Punktu Informacyjnego Funduszy Europejskich w</w:t>
      </w:r>
      <w:r w:rsidRPr="00932DC1">
        <w:rPr>
          <w:rFonts w:cstheme="minorHAnsi"/>
          <w:i/>
          <w:spacing w:val="-16"/>
        </w:rPr>
        <w:t xml:space="preserve"> </w:t>
      </w:r>
      <w:r w:rsidRPr="00932DC1">
        <w:rPr>
          <w:rFonts w:cstheme="minorHAnsi"/>
          <w:i/>
        </w:rPr>
        <w:t>Lesznie prowadzonego przez</w:t>
      </w:r>
      <w:r w:rsidRPr="00932DC1">
        <w:rPr>
          <w:rFonts w:cstheme="minorHAnsi"/>
          <w:i/>
          <w:spacing w:val="-16"/>
        </w:rPr>
        <w:t xml:space="preserve"> </w:t>
      </w:r>
      <w:r w:rsidRPr="00932DC1">
        <w:rPr>
          <w:rFonts w:cstheme="minorHAnsi"/>
          <w:i/>
        </w:rPr>
        <w:t xml:space="preserve">WARP, Kostrzyńsko-Słubickiej Specjalnej Strefy Inwestycyjnej, </w:t>
      </w:r>
      <w:r w:rsidRPr="00932DC1">
        <w:rPr>
          <w:rFonts w:cstheme="minorHAnsi"/>
          <w:i/>
          <w:spacing w:val="-4"/>
        </w:rPr>
        <w:t>Regionalnego</w:t>
      </w:r>
      <w:r w:rsidRPr="00932DC1">
        <w:rPr>
          <w:rFonts w:cstheme="minorHAnsi"/>
          <w:i/>
          <w:spacing w:val="-12"/>
        </w:rPr>
        <w:t xml:space="preserve"> </w:t>
      </w:r>
      <w:r w:rsidRPr="00932DC1">
        <w:rPr>
          <w:rFonts w:cstheme="minorHAnsi"/>
          <w:i/>
          <w:spacing w:val="-4"/>
        </w:rPr>
        <w:t>Biura</w:t>
      </w:r>
      <w:r w:rsidRPr="00932DC1">
        <w:rPr>
          <w:rFonts w:cstheme="minorHAnsi"/>
          <w:i/>
          <w:spacing w:val="-11"/>
        </w:rPr>
        <w:t xml:space="preserve"> </w:t>
      </w:r>
      <w:r w:rsidRPr="00932DC1">
        <w:rPr>
          <w:rFonts w:cstheme="minorHAnsi"/>
          <w:i/>
          <w:spacing w:val="-4"/>
        </w:rPr>
        <w:t>Handlowego PAIH</w:t>
      </w:r>
      <w:r w:rsidRPr="00932DC1">
        <w:rPr>
          <w:rFonts w:cstheme="minorHAnsi"/>
          <w:i/>
          <w:spacing w:val="-12"/>
        </w:rPr>
        <w:t xml:space="preserve"> </w:t>
      </w:r>
      <w:r w:rsidRPr="00932DC1">
        <w:rPr>
          <w:rFonts w:cstheme="minorHAnsi"/>
          <w:i/>
          <w:spacing w:val="-4"/>
        </w:rPr>
        <w:t>w</w:t>
      </w:r>
      <w:r w:rsidRPr="00932DC1">
        <w:rPr>
          <w:rFonts w:cstheme="minorHAnsi"/>
          <w:i/>
          <w:spacing w:val="-12"/>
        </w:rPr>
        <w:t xml:space="preserve"> </w:t>
      </w:r>
      <w:r w:rsidRPr="00932DC1">
        <w:rPr>
          <w:rFonts w:cstheme="minorHAnsi"/>
          <w:i/>
          <w:spacing w:val="-4"/>
        </w:rPr>
        <w:t xml:space="preserve">Poznaniu, Ośrodka Wspierania Przedsiębiorczości </w:t>
      </w:r>
      <w:r w:rsidRPr="00932DC1">
        <w:rPr>
          <w:rFonts w:cstheme="minorHAnsi"/>
          <w:i/>
        </w:rPr>
        <w:t xml:space="preserve">w Kościanie, Samorządowego Funduszu Poręczeń Kredytowych w Gostyniu, Agencji Rozwoju Regionalnego „AGROREG”, Wielkopolskiej Agencji Rozwoju Regionalnego, </w:t>
      </w:r>
      <w:r w:rsidRPr="00932DC1">
        <w:rPr>
          <w:rFonts w:cstheme="minorHAnsi"/>
          <w:i/>
          <w:spacing w:val="-2"/>
        </w:rPr>
        <w:t>Śremskiej</w:t>
      </w:r>
      <w:r w:rsidRPr="00932DC1">
        <w:rPr>
          <w:rFonts w:cstheme="minorHAnsi"/>
          <w:i/>
          <w:spacing w:val="-12"/>
        </w:rPr>
        <w:t xml:space="preserve"> </w:t>
      </w:r>
      <w:r w:rsidRPr="00932DC1">
        <w:rPr>
          <w:rFonts w:cstheme="minorHAnsi"/>
          <w:i/>
          <w:spacing w:val="-2"/>
        </w:rPr>
        <w:t>Unii</w:t>
      </w:r>
      <w:r w:rsidRPr="00932DC1">
        <w:rPr>
          <w:rFonts w:cstheme="minorHAnsi"/>
          <w:i/>
          <w:spacing w:val="-9"/>
        </w:rPr>
        <w:t xml:space="preserve"> </w:t>
      </w:r>
      <w:r w:rsidRPr="00932DC1">
        <w:rPr>
          <w:rFonts w:cstheme="minorHAnsi"/>
          <w:i/>
          <w:spacing w:val="-2"/>
        </w:rPr>
        <w:t>Gospodarczej</w:t>
      </w:r>
      <w:r w:rsidRPr="00932DC1">
        <w:rPr>
          <w:rFonts w:cstheme="minorHAnsi"/>
          <w:i/>
          <w:spacing w:val="11"/>
        </w:rPr>
        <w:t xml:space="preserve"> </w:t>
      </w:r>
      <w:r w:rsidRPr="00932DC1">
        <w:rPr>
          <w:rFonts w:cstheme="minorHAnsi"/>
          <w:i/>
          <w:spacing w:val="-2"/>
        </w:rPr>
        <w:t>a</w:t>
      </w:r>
      <w:r w:rsidRPr="00932DC1">
        <w:rPr>
          <w:rFonts w:cstheme="minorHAnsi"/>
          <w:i/>
          <w:spacing w:val="-14"/>
        </w:rPr>
        <w:t xml:space="preserve"> </w:t>
      </w:r>
      <w:r w:rsidRPr="00932DC1">
        <w:rPr>
          <w:rFonts w:cstheme="minorHAnsi"/>
          <w:i/>
          <w:spacing w:val="-2"/>
        </w:rPr>
        <w:t>także</w:t>
      </w:r>
      <w:r w:rsidRPr="00932DC1">
        <w:rPr>
          <w:rFonts w:cstheme="minorHAnsi"/>
          <w:i/>
          <w:spacing w:val="-8"/>
        </w:rPr>
        <w:t xml:space="preserve"> </w:t>
      </w:r>
      <w:r w:rsidRPr="00932DC1">
        <w:rPr>
          <w:rFonts w:cstheme="minorHAnsi"/>
          <w:i/>
          <w:spacing w:val="-2"/>
        </w:rPr>
        <w:t>Banku</w:t>
      </w:r>
      <w:r w:rsidRPr="00932DC1">
        <w:rPr>
          <w:rFonts w:cstheme="minorHAnsi"/>
          <w:i/>
          <w:spacing w:val="-6"/>
        </w:rPr>
        <w:t xml:space="preserve"> </w:t>
      </w:r>
      <w:r w:rsidRPr="00932DC1">
        <w:rPr>
          <w:rFonts w:cstheme="minorHAnsi"/>
          <w:i/>
          <w:spacing w:val="-2"/>
        </w:rPr>
        <w:t>Spółdzielczego</w:t>
      </w:r>
      <w:r w:rsidRPr="00932DC1">
        <w:rPr>
          <w:rFonts w:cstheme="minorHAnsi"/>
          <w:i/>
          <w:spacing w:val="-14"/>
        </w:rPr>
        <w:t xml:space="preserve"> </w:t>
      </w:r>
      <w:r w:rsidRPr="00932DC1">
        <w:rPr>
          <w:rFonts w:cstheme="minorHAnsi"/>
          <w:i/>
          <w:spacing w:val="-2"/>
        </w:rPr>
        <w:t>w</w:t>
      </w:r>
      <w:r w:rsidRPr="00932DC1">
        <w:rPr>
          <w:rFonts w:cstheme="minorHAnsi"/>
          <w:i/>
          <w:spacing w:val="-14"/>
        </w:rPr>
        <w:t xml:space="preserve"> </w:t>
      </w:r>
      <w:r w:rsidRPr="00932DC1">
        <w:rPr>
          <w:rFonts w:cstheme="minorHAnsi"/>
          <w:i/>
          <w:spacing w:val="-2"/>
        </w:rPr>
        <w:t>Kościanie i</w:t>
      </w:r>
      <w:r w:rsidRPr="00932DC1">
        <w:rPr>
          <w:rFonts w:cstheme="minorHAnsi"/>
          <w:i/>
          <w:spacing w:val="-14"/>
        </w:rPr>
        <w:t xml:space="preserve"> </w:t>
      </w:r>
      <w:r w:rsidRPr="00932DC1">
        <w:rPr>
          <w:rFonts w:cstheme="minorHAnsi"/>
          <w:i/>
          <w:spacing w:val="-2"/>
        </w:rPr>
        <w:t>firmy</w:t>
      </w:r>
      <w:r w:rsidRPr="00932DC1">
        <w:rPr>
          <w:rFonts w:cstheme="minorHAnsi"/>
          <w:i/>
          <w:spacing w:val="-4"/>
        </w:rPr>
        <w:t xml:space="preserve"> </w:t>
      </w:r>
      <w:r w:rsidRPr="00932DC1">
        <w:rPr>
          <w:rFonts w:cstheme="minorHAnsi"/>
          <w:i/>
          <w:spacing w:val="-2"/>
        </w:rPr>
        <w:t>PS</w:t>
      </w:r>
      <w:r w:rsidRPr="00932DC1">
        <w:rPr>
          <w:rFonts w:cstheme="minorHAnsi"/>
          <w:i/>
          <w:spacing w:val="-8"/>
        </w:rPr>
        <w:t xml:space="preserve"> </w:t>
      </w:r>
      <w:r w:rsidRPr="00932DC1">
        <w:rPr>
          <w:rFonts w:cstheme="minorHAnsi"/>
          <w:i/>
          <w:spacing w:val="-2"/>
        </w:rPr>
        <w:t>Lift.</w:t>
      </w:r>
      <w:r>
        <w:rPr>
          <w:rFonts w:cstheme="minorHAnsi"/>
          <w:i/>
          <w:spacing w:val="-2"/>
        </w:rPr>
        <w:t xml:space="preserve"> </w:t>
      </w:r>
    </w:p>
    <w:p w:rsidR="00932DC1" w:rsidRPr="00932DC1" w:rsidRDefault="00932DC1" w:rsidP="00932DC1">
      <w:pPr>
        <w:pStyle w:val="Akapitzlist"/>
        <w:widowControl w:val="0"/>
        <w:tabs>
          <w:tab w:val="left" w:pos="489"/>
        </w:tabs>
        <w:autoSpaceDE w:val="0"/>
        <w:autoSpaceDN w:val="0"/>
        <w:spacing w:after="0" w:line="244" w:lineRule="auto"/>
        <w:ind w:left="131" w:right="530"/>
        <w:contextualSpacing w:val="0"/>
        <w:jc w:val="both"/>
        <w:rPr>
          <w:rFonts w:cstheme="minorHAnsi"/>
          <w:b/>
          <w:i/>
        </w:rPr>
      </w:pPr>
      <w:r w:rsidRPr="00932DC1">
        <w:rPr>
          <w:rFonts w:cstheme="minorHAnsi"/>
          <w:i/>
          <w:spacing w:val="-4"/>
        </w:rPr>
        <w:t>Bezpośrednim</w:t>
      </w:r>
      <w:r w:rsidRPr="00932DC1">
        <w:rPr>
          <w:rFonts w:cstheme="minorHAnsi"/>
          <w:i/>
          <w:spacing w:val="-12"/>
        </w:rPr>
        <w:t xml:space="preserve"> </w:t>
      </w:r>
      <w:r w:rsidRPr="00932DC1">
        <w:rPr>
          <w:rFonts w:cstheme="minorHAnsi"/>
          <w:i/>
          <w:spacing w:val="-4"/>
        </w:rPr>
        <w:t>efektem</w:t>
      </w:r>
      <w:r w:rsidRPr="00932DC1">
        <w:rPr>
          <w:rFonts w:cstheme="minorHAnsi"/>
          <w:i/>
          <w:spacing w:val="-12"/>
        </w:rPr>
        <w:t xml:space="preserve"> </w:t>
      </w:r>
      <w:r w:rsidRPr="00932DC1">
        <w:rPr>
          <w:rFonts w:cstheme="minorHAnsi"/>
          <w:i/>
          <w:spacing w:val="-4"/>
        </w:rPr>
        <w:t>ekonomic</w:t>
      </w:r>
      <w:r w:rsidRPr="00932DC1">
        <w:rPr>
          <w:rFonts w:cstheme="minorHAnsi"/>
          <w:i/>
          <w:spacing w:val="-4"/>
        </w:rPr>
        <w:t>zn</w:t>
      </w:r>
      <w:r w:rsidRPr="00932DC1">
        <w:rPr>
          <w:rFonts w:cstheme="minorHAnsi"/>
          <w:i/>
          <w:spacing w:val="-4"/>
        </w:rPr>
        <w:t>ym</w:t>
      </w:r>
      <w:r w:rsidRPr="00932DC1">
        <w:rPr>
          <w:rFonts w:cstheme="minorHAnsi"/>
          <w:i/>
          <w:spacing w:val="-11"/>
        </w:rPr>
        <w:t xml:space="preserve"> </w:t>
      </w:r>
      <w:r w:rsidRPr="00932DC1">
        <w:rPr>
          <w:rFonts w:cstheme="minorHAnsi"/>
          <w:i/>
          <w:spacing w:val="-4"/>
        </w:rPr>
        <w:t>spotkań</w:t>
      </w:r>
      <w:r w:rsidRPr="00932DC1">
        <w:rPr>
          <w:rFonts w:cstheme="minorHAnsi"/>
          <w:i/>
          <w:spacing w:val="-12"/>
        </w:rPr>
        <w:t xml:space="preserve"> </w:t>
      </w:r>
      <w:r w:rsidRPr="00932DC1">
        <w:rPr>
          <w:rFonts w:cstheme="minorHAnsi"/>
          <w:i/>
          <w:spacing w:val="-4"/>
        </w:rPr>
        <w:t>dla</w:t>
      </w:r>
      <w:r w:rsidRPr="00932DC1">
        <w:rPr>
          <w:rFonts w:cstheme="minorHAnsi"/>
          <w:i/>
          <w:spacing w:val="-12"/>
        </w:rPr>
        <w:t xml:space="preserve"> </w:t>
      </w:r>
      <w:r w:rsidRPr="00932DC1">
        <w:rPr>
          <w:rFonts w:cstheme="minorHAnsi"/>
          <w:i/>
          <w:spacing w:val="-4"/>
        </w:rPr>
        <w:t>przedsiębiorców</w:t>
      </w:r>
      <w:r w:rsidRPr="00932DC1">
        <w:rPr>
          <w:rFonts w:cstheme="minorHAnsi"/>
          <w:i/>
          <w:spacing w:val="-11"/>
        </w:rPr>
        <w:t xml:space="preserve"> </w:t>
      </w:r>
      <w:r w:rsidRPr="00932DC1">
        <w:rPr>
          <w:rFonts w:cstheme="minorHAnsi"/>
          <w:i/>
          <w:spacing w:val="-4"/>
        </w:rPr>
        <w:t>z</w:t>
      </w:r>
      <w:r w:rsidRPr="00932DC1">
        <w:rPr>
          <w:rFonts w:cstheme="minorHAnsi"/>
          <w:i/>
          <w:spacing w:val="-12"/>
        </w:rPr>
        <w:t xml:space="preserve"> </w:t>
      </w:r>
      <w:r w:rsidRPr="00932DC1">
        <w:rPr>
          <w:rFonts w:cstheme="minorHAnsi"/>
          <w:i/>
          <w:spacing w:val="-4"/>
        </w:rPr>
        <w:t>terenu</w:t>
      </w:r>
      <w:r w:rsidRPr="00932DC1">
        <w:rPr>
          <w:rFonts w:cstheme="minorHAnsi"/>
          <w:i/>
          <w:spacing w:val="-11"/>
        </w:rPr>
        <w:t xml:space="preserve"> </w:t>
      </w:r>
      <w:r w:rsidRPr="00932DC1">
        <w:rPr>
          <w:rFonts w:cstheme="minorHAnsi"/>
          <w:i/>
          <w:spacing w:val="-4"/>
        </w:rPr>
        <w:t>Gminy</w:t>
      </w:r>
      <w:r w:rsidRPr="00932DC1">
        <w:rPr>
          <w:rFonts w:cstheme="minorHAnsi"/>
          <w:i/>
          <w:spacing w:val="-2"/>
        </w:rPr>
        <w:t xml:space="preserve"> </w:t>
      </w:r>
      <w:r w:rsidRPr="00932DC1">
        <w:rPr>
          <w:rFonts w:cstheme="minorHAnsi"/>
          <w:i/>
          <w:spacing w:val="-4"/>
        </w:rPr>
        <w:t xml:space="preserve">Krzywiń </w:t>
      </w:r>
      <w:r w:rsidRPr="00932DC1">
        <w:rPr>
          <w:rFonts w:cstheme="minorHAnsi"/>
          <w:i/>
        </w:rPr>
        <w:t>były</w:t>
      </w:r>
      <w:r w:rsidRPr="00932DC1">
        <w:rPr>
          <w:rFonts w:cstheme="minorHAnsi"/>
          <w:i/>
          <w:spacing w:val="-16"/>
        </w:rPr>
        <w:t xml:space="preserve"> </w:t>
      </w:r>
      <w:r w:rsidRPr="00932DC1">
        <w:rPr>
          <w:rFonts w:cstheme="minorHAnsi"/>
          <w:i/>
        </w:rPr>
        <w:t>zwrotne</w:t>
      </w:r>
      <w:r w:rsidRPr="00932DC1">
        <w:rPr>
          <w:rFonts w:cstheme="minorHAnsi"/>
          <w:i/>
          <w:spacing w:val="-14"/>
        </w:rPr>
        <w:t xml:space="preserve"> </w:t>
      </w:r>
      <w:r w:rsidRPr="00932DC1">
        <w:rPr>
          <w:rFonts w:cstheme="minorHAnsi"/>
          <w:i/>
        </w:rPr>
        <w:t>mechanizmy</w:t>
      </w:r>
      <w:r w:rsidRPr="00932DC1">
        <w:rPr>
          <w:rFonts w:cstheme="minorHAnsi"/>
          <w:i/>
          <w:spacing w:val="-7"/>
        </w:rPr>
        <w:t xml:space="preserve"> </w:t>
      </w:r>
      <w:r w:rsidRPr="00932DC1">
        <w:rPr>
          <w:rFonts w:cstheme="minorHAnsi"/>
          <w:i/>
        </w:rPr>
        <w:t>finansowe</w:t>
      </w:r>
      <w:r w:rsidRPr="00932DC1">
        <w:rPr>
          <w:rFonts w:cstheme="minorHAnsi"/>
          <w:i/>
          <w:spacing w:val="-7"/>
        </w:rPr>
        <w:t xml:space="preserve"> </w:t>
      </w:r>
      <w:r w:rsidRPr="00932DC1">
        <w:rPr>
          <w:rFonts w:cstheme="minorHAnsi"/>
          <w:i/>
        </w:rPr>
        <w:t>takie</w:t>
      </w:r>
      <w:r w:rsidRPr="00932DC1">
        <w:rPr>
          <w:rFonts w:cstheme="minorHAnsi"/>
          <w:i/>
          <w:spacing w:val="-16"/>
        </w:rPr>
        <w:t xml:space="preserve"> </w:t>
      </w:r>
      <w:r w:rsidRPr="00932DC1">
        <w:rPr>
          <w:rFonts w:cstheme="minorHAnsi"/>
          <w:i/>
        </w:rPr>
        <w:t>jak:</w:t>
      </w:r>
    </w:p>
    <w:p w:rsidR="00932DC1" w:rsidRPr="00932DC1" w:rsidRDefault="00932DC1" w:rsidP="00932DC1">
      <w:pPr>
        <w:pStyle w:val="Akapitzlist"/>
        <w:widowControl w:val="0"/>
        <w:numPr>
          <w:ilvl w:val="0"/>
          <w:numId w:val="12"/>
        </w:numPr>
        <w:tabs>
          <w:tab w:val="left" w:pos="372"/>
        </w:tabs>
        <w:autoSpaceDE w:val="0"/>
        <w:autoSpaceDN w:val="0"/>
        <w:spacing w:after="0" w:line="285" w:lineRule="exact"/>
        <w:ind w:left="372" w:hanging="134"/>
        <w:contextualSpacing w:val="0"/>
        <w:jc w:val="both"/>
        <w:rPr>
          <w:rFonts w:cstheme="minorHAnsi"/>
          <w:i/>
        </w:rPr>
      </w:pPr>
      <w:r w:rsidRPr="00932DC1">
        <w:rPr>
          <w:rFonts w:cstheme="minorHAnsi"/>
          <w:i/>
          <w:spacing w:val="-6"/>
        </w:rPr>
        <w:t>2</w:t>
      </w:r>
      <w:r w:rsidRPr="00932DC1">
        <w:rPr>
          <w:rFonts w:cstheme="minorHAnsi"/>
          <w:i/>
          <w:spacing w:val="-10"/>
        </w:rPr>
        <w:t xml:space="preserve"> </w:t>
      </w:r>
      <w:r w:rsidRPr="00932DC1">
        <w:rPr>
          <w:rFonts w:cstheme="minorHAnsi"/>
          <w:i/>
          <w:spacing w:val="-6"/>
        </w:rPr>
        <w:t>pożyczki prorozwojowe</w:t>
      </w:r>
      <w:r w:rsidRPr="00932DC1">
        <w:rPr>
          <w:rFonts w:cstheme="minorHAnsi"/>
          <w:i/>
          <w:spacing w:val="14"/>
        </w:rPr>
        <w:t xml:space="preserve"> </w:t>
      </w:r>
      <w:r w:rsidRPr="00932DC1">
        <w:rPr>
          <w:rFonts w:cstheme="minorHAnsi"/>
          <w:i/>
          <w:spacing w:val="-6"/>
        </w:rPr>
        <w:t>każda po</w:t>
      </w:r>
      <w:r w:rsidRPr="00932DC1">
        <w:rPr>
          <w:rFonts w:cstheme="minorHAnsi"/>
          <w:i/>
          <w:spacing w:val="-5"/>
        </w:rPr>
        <w:t xml:space="preserve"> </w:t>
      </w:r>
      <w:r w:rsidRPr="00932DC1">
        <w:rPr>
          <w:rFonts w:cstheme="minorHAnsi"/>
          <w:i/>
          <w:spacing w:val="-6"/>
        </w:rPr>
        <w:t>500</w:t>
      </w:r>
      <w:r w:rsidRPr="00932DC1">
        <w:rPr>
          <w:rFonts w:cstheme="minorHAnsi"/>
          <w:i/>
          <w:spacing w:val="-3"/>
        </w:rPr>
        <w:t xml:space="preserve"> </w:t>
      </w:r>
      <w:r w:rsidRPr="00932DC1">
        <w:rPr>
          <w:rFonts w:cstheme="minorHAnsi"/>
          <w:i/>
          <w:spacing w:val="-6"/>
        </w:rPr>
        <w:t>000,00</w:t>
      </w:r>
      <w:r w:rsidRPr="00932DC1">
        <w:rPr>
          <w:rFonts w:cstheme="minorHAnsi"/>
          <w:i/>
          <w:spacing w:val="2"/>
        </w:rPr>
        <w:t xml:space="preserve"> </w:t>
      </w:r>
      <w:r w:rsidRPr="00932DC1">
        <w:rPr>
          <w:rFonts w:cstheme="minorHAnsi"/>
          <w:i/>
          <w:spacing w:val="-6"/>
        </w:rPr>
        <w:t>z1</w:t>
      </w:r>
      <w:r w:rsidRPr="00932DC1">
        <w:rPr>
          <w:rFonts w:cstheme="minorHAnsi"/>
          <w:i/>
          <w:spacing w:val="-25"/>
        </w:rPr>
        <w:t xml:space="preserve"> </w:t>
      </w:r>
      <w:r w:rsidRPr="00932DC1">
        <w:rPr>
          <w:rFonts w:cstheme="minorHAnsi"/>
          <w:i/>
          <w:spacing w:val="-6"/>
        </w:rPr>
        <w:t>oprocentowane</w:t>
      </w:r>
      <w:r w:rsidRPr="00932DC1">
        <w:rPr>
          <w:rFonts w:cstheme="minorHAnsi"/>
          <w:i/>
          <w:spacing w:val="8"/>
        </w:rPr>
        <w:t xml:space="preserve"> </w:t>
      </w:r>
      <w:r w:rsidRPr="00932DC1">
        <w:rPr>
          <w:rFonts w:cstheme="minorHAnsi"/>
          <w:i/>
          <w:spacing w:val="-6"/>
        </w:rPr>
        <w:t>na</w:t>
      </w:r>
      <w:r w:rsidRPr="00932DC1">
        <w:rPr>
          <w:rFonts w:cstheme="minorHAnsi"/>
          <w:i/>
          <w:spacing w:val="-7"/>
        </w:rPr>
        <w:t xml:space="preserve"> </w:t>
      </w:r>
      <w:r w:rsidRPr="00932DC1">
        <w:rPr>
          <w:rFonts w:cstheme="minorHAnsi"/>
          <w:i/>
          <w:spacing w:val="-6"/>
        </w:rPr>
        <w:t>3,62%</w:t>
      </w:r>
    </w:p>
    <w:p w:rsidR="00932DC1" w:rsidRPr="00932DC1" w:rsidRDefault="00932DC1" w:rsidP="00932DC1">
      <w:pPr>
        <w:pStyle w:val="Akapitzlist"/>
        <w:widowControl w:val="0"/>
        <w:numPr>
          <w:ilvl w:val="0"/>
          <w:numId w:val="12"/>
        </w:numPr>
        <w:tabs>
          <w:tab w:val="left" w:pos="372"/>
        </w:tabs>
        <w:autoSpaceDE w:val="0"/>
        <w:autoSpaceDN w:val="0"/>
        <w:spacing w:before="2" w:after="0" w:line="240" w:lineRule="auto"/>
        <w:ind w:left="372" w:hanging="139"/>
        <w:contextualSpacing w:val="0"/>
        <w:rPr>
          <w:rFonts w:cstheme="minorHAnsi"/>
          <w:i/>
        </w:rPr>
      </w:pPr>
      <w:r w:rsidRPr="00932DC1">
        <w:rPr>
          <w:rFonts w:cstheme="minorHAnsi"/>
          <w:i/>
          <w:spacing w:val="-4"/>
        </w:rPr>
        <w:t>2</w:t>
      </w:r>
      <w:r w:rsidRPr="00932DC1">
        <w:rPr>
          <w:rFonts w:cstheme="minorHAnsi"/>
          <w:i/>
          <w:spacing w:val="-12"/>
        </w:rPr>
        <w:t xml:space="preserve"> </w:t>
      </w:r>
      <w:r w:rsidRPr="00932DC1">
        <w:rPr>
          <w:rFonts w:cstheme="minorHAnsi"/>
          <w:i/>
          <w:spacing w:val="-4"/>
        </w:rPr>
        <w:t>pożyczki</w:t>
      </w:r>
      <w:r w:rsidRPr="00932DC1">
        <w:rPr>
          <w:rFonts w:cstheme="minorHAnsi"/>
          <w:i/>
          <w:spacing w:val="-10"/>
        </w:rPr>
        <w:t xml:space="preserve"> </w:t>
      </w:r>
      <w:r w:rsidRPr="00932DC1">
        <w:rPr>
          <w:rFonts w:cstheme="minorHAnsi"/>
          <w:i/>
          <w:spacing w:val="-4"/>
        </w:rPr>
        <w:t>reaktywacja</w:t>
      </w:r>
      <w:r w:rsidRPr="00932DC1">
        <w:rPr>
          <w:rFonts w:cstheme="minorHAnsi"/>
          <w:i/>
          <w:spacing w:val="-11"/>
        </w:rPr>
        <w:t xml:space="preserve"> </w:t>
      </w:r>
      <w:r w:rsidRPr="00932DC1">
        <w:rPr>
          <w:rFonts w:cstheme="minorHAnsi"/>
          <w:i/>
          <w:spacing w:val="-4"/>
        </w:rPr>
        <w:t>(400</w:t>
      </w:r>
      <w:r w:rsidRPr="00932DC1">
        <w:rPr>
          <w:rFonts w:cstheme="minorHAnsi"/>
          <w:i/>
          <w:spacing w:val="-9"/>
        </w:rPr>
        <w:t xml:space="preserve"> </w:t>
      </w:r>
      <w:r w:rsidRPr="00932DC1">
        <w:rPr>
          <w:rFonts w:cstheme="minorHAnsi"/>
          <w:i/>
          <w:spacing w:val="-4"/>
        </w:rPr>
        <w:t>000,</w:t>
      </w:r>
      <w:r w:rsidRPr="00932DC1">
        <w:rPr>
          <w:rFonts w:cstheme="minorHAnsi"/>
          <w:i/>
          <w:spacing w:val="-11"/>
        </w:rPr>
        <w:t xml:space="preserve"> </w:t>
      </w:r>
      <w:r w:rsidRPr="00932DC1">
        <w:rPr>
          <w:rFonts w:cstheme="minorHAnsi"/>
          <w:i/>
          <w:spacing w:val="-4"/>
        </w:rPr>
        <w:t>00</w:t>
      </w:r>
      <w:r w:rsidRPr="00932DC1">
        <w:rPr>
          <w:rFonts w:cstheme="minorHAnsi"/>
          <w:i/>
          <w:spacing w:val="-12"/>
        </w:rPr>
        <w:t xml:space="preserve"> </w:t>
      </w:r>
      <w:r w:rsidRPr="00932DC1">
        <w:rPr>
          <w:rFonts w:cstheme="minorHAnsi"/>
          <w:i/>
          <w:spacing w:val="-4"/>
        </w:rPr>
        <w:t>i</w:t>
      </w:r>
      <w:r w:rsidRPr="00932DC1">
        <w:rPr>
          <w:rFonts w:cstheme="minorHAnsi"/>
          <w:i/>
          <w:spacing w:val="-11"/>
        </w:rPr>
        <w:t xml:space="preserve"> </w:t>
      </w:r>
      <w:r w:rsidRPr="00932DC1">
        <w:rPr>
          <w:rFonts w:cstheme="minorHAnsi"/>
          <w:i/>
          <w:spacing w:val="-4"/>
        </w:rPr>
        <w:t>172</w:t>
      </w:r>
      <w:r w:rsidRPr="00932DC1">
        <w:rPr>
          <w:rFonts w:cstheme="minorHAnsi"/>
          <w:i/>
          <w:spacing w:val="-8"/>
        </w:rPr>
        <w:t xml:space="preserve"> </w:t>
      </w:r>
      <w:r w:rsidRPr="00932DC1">
        <w:rPr>
          <w:rFonts w:cstheme="minorHAnsi"/>
          <w:i/>
          <w:spacing w:val="-4"/>
        </w:rPr>
        <w:t>000,00</w:t>
      </w:r>
      <w:r w:rsidRPr="00932DC1">
        <w:rPr>
          <w:rFonts w:cstheme="minorHAnsi"/>
          <w:i/>
          <w:spacing w:val="-5"/>
        </w:rPr>
        <w:t xml:space="preserve"> </w:t>
      </w:r>
      <w:r w:rsidRPr="00932DC1">
        <w:rPr>
          <w:rFonts w:cstheme="minorHAnsi"/>
          <w:i/>
          <w:spacing w:val="-4"/>
        </w:rPr>
        <w:t>zł)</w:t>
      </w:r>
      <w:r w:rsidRPr="00932DC1">
        <w:rPr>
          <w:rFonts w:cstheme="minorHAnsi"/>
          <w:i/>
          <w:spacing w:val="-11"/>
        </w:rPr>
        <w:t xml:space="preserve"> </w:t>
      </w:r>
      <w:r w:rsidRPr="00932DC1">
        <w:rPr>
          <w:rFonts w:cstheme="minorHAnsi"/>
          <w:i/>
          <w:spacing w:val="-4"/>
        </w:rPr>
        <w:t>oprocentowane</w:t>
      </w:r>
      <w:r w:rsidRPr="00932DC1">
        <w:rPr>
          <w:rFonts w:cstheme="minorHAnsi"/>
          <w:i/>
          <w:spacing w:val="11"/>
        </w:rPr>
        <w:t xml:space="preserve"> </w:t>
      </w:r>
      <w:r w:rsidRPr="00932DC1">
        <w:rPr>
          <w:rFonts w:cstheme="minorHAnsi"/>
          <w:i/>
          <w:spacing w:val="-4"/>
        </w:rPr>
        <w:t>na</w:t>
      </w:r>
      <w:r w:rsidRPr="00932DC1">
        <w:rPr>
          <w:rFonts w:cstheme="minorHAnsi"/>
          <w:i/>
          <w:spacing w:val="-11"/>
        </w:rPr>
        <w:t xml:space="preserve"> </w:t>
      </w:r>
      <w:r w:rsidRPr="00932DC1">
        <w:rPr>
          <w:rFonts w:cstheme="minorHAnsi"/>
          <w:i/>
          <w:spacing w:val="-4"/>
        </w:rPr>
        <w:t>1,84%</w:t>
      </w:r>
    </w:p>
    <w:p w:rsidR="00932DC1" w:rsidRPr="00932DC1" w:rsidRDefault="00932DC1" w:rsidP="00932DC1">
      <w:pPr>
        <w:pStyle w:val="Akapitzlist"/>
        <w:widowControl w:val="0"/>
        <w:numPr>
          <w:ilvl w:val="0"/>
          <w:numId w:val="12"/>
        </w:numPr>
        <w:tabs>
          <w:tab w:val="left" w:pos="371"/>
        </w:tabs>
        <w:autoSpaceDE w:val="0"/>
        <w:autoSpaceDN w:val="0"/>
        <w:spacing w:before="10" w:after="0" w:line="240" w:lineRule="auto"/>
        <w:ind w:left="371" w:hanging="138"/>
        <w:contextualSpacing w:val="0"/>
        <w:rPr>
          <w:rFonts w:cstheme="minorHAnsi"/>
          <w:i/>
        </w:rPr>
      </w:pPr>
      <w:r w:rsidRPr="00932DC1">
        <w:rPr>
          <w:rFonts w:cstheme="minorHAnsi"/>
          <w:i/>
          <w:spacing w:val="-4"/>
        </w:rPr>
        <w:t>1</w:t>
      </w:r>
      <w:r w:rsidRPr="00932DC1">
        <w:rPr>
          <w:rFonts w:cstheme="minorHAnsi"/>
          <w:i/>
          <w:spacing w:val="-10"/>
        </w:rPr>
        <w:t xml:space="preserve"> </w:t>
      </w:r>
      <w:r w:rsidRPr="00932DC1">
        <w:rPr>
          <w:rFonts w:cstheme="minorHAnsi"/>
          <w:i/>
          <w:spacing w:val="-4"/>
        </w:rPr>
        <w:t>linia</w:t>
      </w:r>
      <w:r w:rsidRPr="00932DC1">
        <w:rPr>
          <w:rFonts w:cstheme="minorHAnsi"/>
          <w:i/>
          <w:spacing w:val="-9"/>
        </w:rPr>
        <w:t xml:space="preserve"> </w:t>
      </w:r>
      <w:r w:rsidRPr="00932DC1">
        <w:rPr>
          <w:rFonts w:cstheme="minorHAnsi"/>
          <w:i/>
          <w:spacing w:val="-4"/>
        </w:rPr>
        <w:t>kontraktowa o</w:t>
      </w:r>
      <w:r w:rsidRPr="00932DC1">
        <w:rPr>
          <w:rFonts w:cstheme="minorHAnsi"/>
          <w:i/>
          <w:spacing w:val="-9"/>
        </w:rPr>
        <w:t xml:space="preserve"> </w:t>
      </w:r>
      <w:r w:rsidRPr="00932DC1">
        <w:rPr>
          <w:rFonts w:cstheme="minorHAnsi"/>
          <w:i/>
          <w:spacing w:val="-4"/>
        </w:rPr>
        <w:t>wartości</w:t>
      </w:r>
      <w:r w:rsidRPr="00932DC1">
        <w:rPr>
          <w:rFonts w:cstheme="minorHAnsi"/>
          <w:i/>
          <w:spacing w:val="-1"/>
        </w:rPr>
        <w:t xml:space="preserve"> </w:t>
      </w:r>
      <w:r w:rsidRPr="00932DC1">
        <w:rPr>
          <w:rFonts w:cstheme="minorHAnsi"/>
          <w:i/>
          <w:spacing w:val="-4"/>
        </w:rPr>
        <w:t>500</w:t>
      </w:r>
      <w:r w:rsidRPr="00932DC1">
        <w:rPr>
          <w:rFonts w:cstheme="minorHAnsi"/>
          <w:i/>
          <w:spacing w:val="-12"/>
        </w:rPr>
        <w:t xml:space="preserve"> </w:t>
      </w:r>
      <w:r w:rsidRPr="00932DC1">
        <w:rPr>
          <w:rFonts w:cstheme="minorHAnsi"/>
          <w:i/>
          <w:spacing w:val="-4"/>
        </w:rPr>
        <w:t>000,00</w:t>
      </w:r>
      <w:r w:rsidRPr="00932DC1">
        <w:rPr>
          <w:rFonts w:cstheme="minorHAnsi"/>
          <w:i/>
          <w:spacing w:val="-3"/>
        </w:rPr>
        <w:t xml:space="preserve"> </w:t>
      </w:r>
      <w:r w:rsidRPr="00932DC1">
        <w:rPr>
          <w:rFonts w:cstheme="minorHAnsi"/>
          <w:i/>
          <w:spacing w:val="-5"/>
        </w:rPr>
        <w:t>zł</w:t>
      </w:r>
    </w:p>
    <w:p w:rsidR="00932DC1" w:rsidRPr="00932DC1" w:rsidRDefault="00932DC1" w:rsidP="00932DC1">
      <w:pPr>
        <w:pStyle w:val="Akapitzlist"/>
        <w:widowControl w:val="0"/>
        <w:numPr>
          <w:ilvl w:val="0"/>
          <w:numId w:val="12"/>
        </w:numPr>
        <w:tabs>
          <w:tab w:val="left" w:pos="367"/>
        </w:tabs>
        <w:autoSpaceDE w:val="0"/>
        <w:autoSpaceDN w:val="0"/>
        <w:spacing w:before="10" w:after="0" w:line="240" w:lineRule="auto"/>
        <w:ind w:left="367" w:hanging="138"/>
        <w:contextualSpacing w:val="0"/>
        <w:rPr>
          <w:rFonts w:cstheme="minorHAnsi"/>
          <w:i/>
        </w:rPr>
      </w:pPr>
      <w:r w:rsidRPr="00932DC1">
        <w:rPr>
          <w:rFonts w:cstheme="minorHAnsi"/>
          <w:i/>
          <w:spacing w:val="-4"/>
        </w:rPr>
        <w:t>1</w:t>
      </w:r>
      <w:r w:rsidRPr="00932DC1">
        <w:rPr>
          <w:rFonts w:cstheme="minorHAnsi"/>
          <w:i/>
          <w:spacing w:val="-12"/>
        </w:rPr>
        <w:t xml:space="preserve"> </w:t>
      </w:r>
      <w:r w:rsidRPr="00932DC1">
        <w:rPr>
          <w:rFonts w:cstheme="minorHAnsi"/>
          <w:i/>
          <w:spacing w:val="-4"/>
        </w:rPr>
        <w:t>poręczenie</w:t>
      </w:r>
      <w:r w:rsidRPr="00932DC1">
        <w:rPr>
          <w:rFonts w:cstheme="minorHAnsi"/>
          <w:i/>
          <w:spacing w:val="-5"/>
        </w:rPr>
        <w:t xml:space="preserve"> </w:t>
      </w:r>
      <w:r w:rsidRPr="00932DC1">
        <w:rPr>
          <w:rFonts w:cstheme="minorHAnsi"/>
          <w:i/>
          <w:spacing w:val="-4"/>
        </w:rPr>
        <w:t>NWU</w:t>
      </w:r>
      <w:r w:rsidRPr="00932DC1">
        <w:rPr>
          <w:rFonts w:cstheme="minorHAnsi"/>
          <w:i/>
          <w:spacing w:val="-2"/>
        </w:rPr>
        <w:t xml:space="preserve"> </w:t>
      </w:r>
      <w:r w:rsidRPr="00932DC1">
        <w:rPr>
          <w:rFonts w:cstheme="minorHAnsi"/>
          <w:i/>
          <w:spacing w:val="-4"/>
        </w:rPr>
        <w:t>i</w:t>
      </w:r>
      <w:r w:rsidRPr="00932DC1">
        <w:rPr>
          <w:rFonts w:cstheme="minorHAnsi"/>
          <w:i/>
          <w:spacing w:val="-12"/>
        </w:rPr>
        <w:t xml:space="preserve"> </w:t>
      </w:r>
      <w:r w:rsidRPr="00932DC1">
        <w:rPr>
          <w:rFonts w:cstheme="minorHAnsi"/>
          <w:i/>
          <w:spacing w:val="-4"/>
        </w:rPr>
        <w:t>UWU</w:t>
      </w:r>
      <w:r w:rsidRPr="00932DC1">
        <w:rPr>
          <w:rFonts w:cstheme="minorHAnsi"/>
          <w:i/>
          <w:spacing w:val="-11"/>
        </w:rPr>
        <w:t xml:space="preserve"> </w:t>
      </w:r>
      <w:r w:rsidRPr="00932DC1">
        <w:rPr>
          <w:rFonts w:cstheme="minorHAnsi"/>
          <w:i/>
          <w:spacing w:val="-4"/>
        </w:rPr>
        <w:t>o</w:t>
      </w:r>
      <w:r w:rsidRPr="00932DC1">
        <w:rPr>
          <w:rFonts w:cstheme="minorHAnsi"/>
          <w:i/>
          <w:spacing w:val="-12"/>
        </w:rPr>
        <w:t xml:space="preserve"> </w:t>
      </w:r>
      <w:r w:rsidRPr="00932DC1">
        <w:rPr>
          <w:rFonts w:cstheme="minorHAnsi"/>
          <w:i/>
          <w:spacing w:val="-4"/>
        </w:rPr>
        <w:t>wartości</w:t>
      </w:r>
      <w:r w:rsidRPr="00932DC1">
        <w:rPr>
          <w:rFonts w:cstheme="minorHAnsi"/>
          <w:i/>
          <w:spacing w:val="-3"/>
        </w:rPr>
        <w:t xml:space="preserve"> </w:t>
      </w:r>
      <w:r w:rsidRPr="00932DC1">
        <w:rPr>
          <w:rFonts w:cstheme="minorHAnsi"/>
          <w:i/>
          <w:spacing w:val="-4"/>
        </w:rPr>
        <w:t>208</w:t>
      </w:r>
      <w:r w:rsidRPr="00932DC1">
        <w:rPr>
          <w:rFonts w:cstheme="minorHAnsi"/>
          <w:i/>
          <w:spacing w:val="-12"/>
        </w:rPr>
        <w:t xml:space="preserve"> </w:t>
      </w:r>
      <w:r w:rsidRPr="00932DC1">
        <w:rPr>
          <w:rFonts w:cstheme="minorHAnsi"/>
          <w:i/>
          <w:spacing w:val="-4"/>
        </w:rPr>
        <w:t>423,50</w:t>
      </w:r>
      <w:r w:rsidRPr="00932DC1">
        <w:rPr>
          <w:rFonts w:cstheme="minorHAnsi"/>
          <w:i/>
          <w:spacing w:val="-10"/>
        </w:rPr>
        <w:t xml:space="preserve"> </w:t>
      </w:r>
      <w:r w:rsidRPr="00932DC1">
        <w:rPr>
          <w:rFonts w:cstheme="minorHAnsi"/>
          <w:i/>
          <w:spacing w:val="-5"/>
        </w:rPr>
        <w:t>zł.</w:t>
      </w:r>
    </w:p>
    <w:p w:rsidR="00932DC1" w:rsidRPr="00932DC1" w:rsidRDefault="00932DC1" w:rsidP="00932DC1">
      <w:pPr>
        <w:pStyle w:val="Tekstpodstawowy"/>
        <w:spacing w:before="15" w:line="244" w:lineRule="auto"/>
        <w:ind w:left="227" w:right="453"/>
        <w:jc w:val="both"/>
        <w:rPr>
          <w:rFonts w:asciiTheme="minorHAnsi" w:hAnsiTheme="minorHAnsi" w:cstheme="minorHAnsi"/>
          <w:i/>
          <w:sz w:val="22"/>
          <w:szCs w:val="22"/>
        </w:rPr>
      </w:pPr>
      <w:r w:rsidRPr="00932DC1">
        <w:rPr>
          <w:rFonts w:asciiTheme="minorHAnsi" w:hAnsiTheme="minorHAnsi" w:cstheme="minorHAnsi"/>
          <w:i/>
          <w:sz w:val="22"/>
          <w:szCs w:val="22"/>
        </w:rPr>
        <w:t>Najważniejszą jednak wartością wspomnianych spotkań jest networking czyli wymiana kontaktów,</w:t>
      </w:r>
      <w:r w:rsidRPr="00932DC1">
        <w:rPr>
          <w:rFonts w:asciiTheme="minorHAnsi" w:hAnsiTheme="minorHAnsi" w:cstheme="minorHAnsi"/>
          <w:i/>
          <w:spacing w:val="-10"/>
          <w:sz w:val="22"/>
          <w:szCs w:val="22"/>
        </w:rPr>
        <w:t xml:space="preserve"> </w:t>
      </w:r>
      <w:r w:rsidRPr="00932DC1">
        <w:rPr>
          <w:rFonts w:asciiTheme="minorHAnsi" w:hAnsiTheme="minorHAnsi" w:cstheme="minorHAnsi"/>
          <w:i/>
          <w:sz w:val="22"/>
          <w:szCs w:val="22"/>
        </w:rPr>
        <w:t>wiedzy</w:t>
      </w:r>
      <w:r w:rsidRPr="00932DC1">
        <w:rPr>
          <w:rFonts w:asciiTheme="minorHAnsi" w:hAnsiTheme="minorHAnsi" w:cstheme="minorHAnsi"/>
          <w:i/>
          <w:spacing w:val="-15"/>
          <w:sz w:val="22"/>
          <w:szCs w:val="22"/>
        </w:rPr>
        <w:t xml:space="preserve"> </w:t>
      </w:r>
      <w:r w:rsidRPr="00932DC1">
        <w:rPr>
          <w:rFonts w:asciiTheme="minorHAnsi" w:hAnsiTheme="minorHAnsi" w:cstheme="minorHAnsi"/>
          <w:i/>
          <w:sz w:val="22"/>
          <w:szCs w:val="22"/>
        </w:rPr>
        <w:t>oraz</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doświadczeń</w:t>
      </w:r>
      <w:r w:rsidRPr="00932DC1">
        <w:rPr>
          <w:rFonts w:asciiTheme="minorHAnsi" w:hAnsiTheme="minorHAnsi" w:cstheme="minorHAnsi"/>
          <w:i/>
          <w:spacing w:val="-8"/>
          <w:sz w:val="22"/>
          <w:szCs w:val="22"/>
        </w:rPr>
        <w:t xml:space="preserve"> </w:t>
      </w:r>
      <w:r w:rsidRPr="00932DC1">
        <w:rPr>
          <w:rFonts w:asciiTheme="minorHAnsi" w:hAnsiTheme="minorHAnsi" w:cstheme="minorHAnsi"/>
          <w:i/>
          <w:sz w:val="22"/>
          <w:szCs w:val="22"/>
        </w:rPr>
        <w:t>między</w:t>
      </w:r>
      <w:r w:rsidRPr="00932DC1">
        <w:rPr>
          <w:rFonts w:asciiTheme="minorHAnsi" w:hAnsiTheme="minorHAnsi" w:cstheme="minorHAnsi"/>
          <w:i/>
          <w:spacing w:val="-12"/>
          <w:sz w:val="22"/>
          <w:szCs w:val="22"/>
        </w:rPr>
        <w:t xml:space="preserve"> </w:t>
      </w:r>
      <w:r w:rsidRPr="00932DC1">
        <w:rPr>
          <w:rFonts w:asciiTheme="minorHAnsi" w:hAnsiTheme="minorHAnsi" w:cstheme="minorHAnsi"/>
          <w:i/>
          <w:sz w:val="22"/>
          <w:szCs w:val="22"/>
        </w:rPr>
        <w:t>przedsiębiorcami.</w:t>
      </w:r>
    </w:p>
    <w:p w:rsidR="00932DC1" w:rsidRPr="00932DC1" w:rsidRDefault="00932DC1" w:rsidP="00932DC1">
      <w:pPr>
        <w:pStyle w:val="Tekstpodstawowy"/>
        <w:spacing w:before="4" w:line="249" w:lineRule="auto"/>
        <w:ind w:left="227" w:right="443" w:hanging="2"/>
        <w:jc w:val="both"/>
        <w:rPr>
          <w:rFonts w:asciiTheme="minorHAnsi" w:hAnsiTheme="minorHAnsi" w:cstheme="minorHAnsi"/>
          <w:i/>
          <w:sz w:val="22"/>
          <w:szCs w:val="22"/>
        </w:rPr>
      </w:pPr>
      <w:r w:rsidRPr="00932DC1">
        <w:rPr>
          <w:rFonts w:asciiTheme="minorHAnsi" w:hAnsiTheme="minorHAnsi" w:cstheme="minorHAnsi"/>
          <w:i/>
          <w:spacing w:val="-2"/>
          <w:sz w:val="22"/>
          <w:szCs w:val="22"/>
        </w:rPr>
        <w:t>W</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planach</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2"/>
          <w:sz w:val="22"/>
          <w:szCs w:val="22"/>
        </w:rPr>
        <w:t>mamy</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2"/>
          <w:sz w:val="22"/>
          <w:szCs w:val="22"/>
        </w:rPr>
        <w:t>kolejne</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2"/>
          <w:sz w:val="22"/>
          <w:szCs w:val="22"/>
        </w:rPr>
        <w:t>spotkanie</w:t>
      </w:r>
      <w:r w:rsidRPr="00932DC1">
        <w:rPr>
          <w:rFonts w:asciiTheme="minorHAnsi" w:hAnsiTheme="minorHAnsi" w:cstheme="minorHAnsi"/>
          <w:i/>
          <w:spacing w:val="-8"/>
          <w:sz w:val="22"/>
          <w:szCs w:val="22"/>
        </w:rPr>
        <w:t xml:space="preserve"> </w:t>
      </w:r>
      <w:r w:rsidRPr="00932DC1">
        <w:rPr>
          <w:rFonts w:asciiTheme="minorHAnsi" w:hAnsiTheme="minorHAnsi" w:cstheme="minorHAnsi"/>
          <w:i/>
          <w:spacing w:val="-2"/>
          <w:sz w:val="22"/>
          <w:szCs w:val="22"/>
        </w:rPr>
        <w:t>biznesowe</w:t>
      </w:r>
      <w:r w:rsidRPr="00932DC1">
        <w:rPr>
          <w:rFonts w:asciiTheme="minorHAnsi" w:hAnsiTheme="minorHAnsi" w:cstheme="minorHAnsi"/>
          <w:i/>
          <w:spacing w:val="-4"/>
          <w:sz w:val="22"/>
          <w:szCs w:val="22"/>
        </w:rPr>
        <w:t xml:space="preserve"> </w:t>
      </w:r>
      <w:r w:rsidRPr="00932DC1">
        <w:rPr>
          <w:rFonts w:asciiTheme="minorHAnsi" w:hAnsiTheme="minorHAnsi" w:cstheme="minorHAnsi"/>
          <w:i/>
          <w:spacing w:val="-2"/>
          <w:sz w:val="22"/>
          <w:szCs w:val="22"/>
        </w:rPr>
        <w:t>adresowane tym</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2"/>
          <w:sz w:val="22"/>
          <w:szCs w:val="22"/>
        </w:rPr>
        <w:t>razem</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2"/>
          <w:sz w:val="22"/>
          <w:szCs w:val="22"/>
        </w:rPr>
        <w:t>tylko</w:t>
      </w:r>
      <w:r w:rsidRPr="00932DC1">
        <w:rPr>
          <w:rFonts w:asciiTheme="minorHAnsi" w:hAnsiTheme="minorHAnsi" w:cstheme="minorHAnsi"/>
          <w:i/>
          <w:spacing w:val="-11"/>
          <w:sz w:val="22"/>
          <w:szCs w:val="22"/>
        </w:rPr>
        <w:t xml:space="preserve"> </w:t>
      </w:r>
      <w:r w:rsidRPr="00932DC1">
        <w:rPr>
          <w:rFonts w:asciiTheme="minorHAnsi" w:hAnsiTheme="minorHAnsi" w:cstheme="minorHAnsi"/>
          <w:i/>
          <w:spacing w:val="-2"/>
          <w:sz w:val="22"/>
          <w:szCs w:val="22"/>
        </w:rPr>
        <w:t>i</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wyłącznie</w:t>
      </w:r>
      <w:r w:rsidRPr="00932DC1">
        <w:rPr>
          <w:rFonts w:asciiTheme="minorHAnsi" w:hAnsiTheme="minorHAnsi" w:cstheme="minorHAnsi"/>
          <w:i/>
          <w:spacing w:val="-4"/>
          <w:sz w:val="22"/>
          <w:szCs w:val="22"/>
        </w:rPr>
        <w:t xml:space="preserve"> </w:t>
      </w:r>
      <w:r w:rsidRPr="00932DC1">
        <w:rPr>
          <w:rFonts w:asciiTheme="minorHAnsi" w:hAnsiTheme="minorHAnsi" w:cstheme="minorHAnsi"/>
          <w:i/>
          <w:spacing w:val="-2"/>
          <w:sz w:val="22"/>
          <w:szCs w:val="22"/>
        </w:rPr>
        <w:t>dla kobiet</w:t>
      </w:r>
      <w:r w:rsidRPr="00932DC1">
        <w:rPr>
          <w:rFonts w:asciiTheme="minorHAnsi" w:hAnsiTheme="minorHAnsi" w:cstheme="minorHAnsi"/>
          <w:i/>
          <w:spacing w:val="-5"/>
          <w:sz w:val="22"/>
          <w:szCs w:val="22"/>
        </w:rPr>
        <w:t xml:space="preserve"> </w:t>
      </w:r>
      <w:r w:rsidRPr="00932DC1">
        <w:rPr>
          <w:rFonts w:asciiTheme="minorHAnsi" w:hAnsiTheme="minorHAnsi" w:cstheme="minorHAnsi"/>
          <w:i/>
          <w:spacing w:val="-2"/>
          <w:sz w:val="22"/>
          <w:szCs w:val="22"/>
        </w:rPr>
        <w:t>prowadzących działalność</w:t>
      </w:r>
      <w:r w:rsidRPr="00932DC1">
        <w:rPr>
          <w:rFonts w:asciiTheme="minorHAnsi" w:hAnsiTheme="minorHAnsi" w:cstheme="minorHAnsi"/>
          <w:i/>
          <w:spacing w:val="-4"/>
          <w:sz w:val="22"/>
          <w:szCs w:val="22"/>
        </w:rPr>
        <w:t xml:space="preserve"> </w:t>
      </w:r>
      <w:r w:rsidRPr="00932DC1">
        <w:rPr>
          <w:rFonts w:asciiTheme="minorHAnsi" w:hAnsiTheme="minorHAnsi" w:cstheme="minorHAnsi"/>
          <w:i/>
          <w:spacing w:val="-2"/>
          <w:sz w:val="22"/>
          <w:szCs w:val="22"/>
        </w:rPr>
        <w:t>gospodarczą, wstępnie uzyskaliśmy na</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2"/>
          <w:sz w:val="22"/>
          <w:szCs w:val="22"/>
        </w:rPr>
        <w:t>nie</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także</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2"/>
          <w:sz w:val="22"/>
          <w:szCs w:val="22"/>
        </w:rPr>
        <w:t xml:space="preserve">partnera, </w:t>
      </w:r>
      <w:r w:rsidRPr="00932DC1">
        <w:rPr>
          <w:rFonts w:asciiTheme="minorHAnsi" w:hAnsiTheme="minorHAnsi" w:cstheme="minorHAnsi"/>
          <w:i/>
          <w:sz w:val="22"/>
          <w:szCs w:val="22"/>
        </w:rPr>
        <w:t>który</w:t>
      </w:r>
      <w:r w:rsidRPr="00932DC1">
        <w:rPr>
          <w:rFonts w:asciiTheme="minorHAnsi" w:hAnsiTheme="minorHAnsi" w:cstheme="minorHAnsi"/>
          <w:i/>
          <w:spacing w:val="-9"/>
          <w:sz w:val="22"/>
          <w:szCs w:val="22"/>
        </w:rPr>
        <w:t xml:space="preserve"> </w:t>
      </w:r>
      <w:r w:rsidRPr="00932DC1">
        <w:rPr>
          <w:rFonts w:asciiTheme="minorHAnsi" w:hAnsiTheme="minorHAnsi" w:cstheme="minorHAnsi"/>
          <w:i/>
          <w:sz w:val="22"/>
          <w:szCs w:val="22"/>
        </w:rPr>
        <w:t>pokryje</w:t>
      </w:r>
      <w:r w:rsidRPr="00932DC1">
        <w:rPr>
          <w:rFonts w:asciiTheme="minorHAnsi" w:hAnsiTheme="minorHAnsi" w:cstheme="minorHAnsi"/>
          <w:i/>
          <w:spacing w:val="-13"/>
          <w:sz w:val="22"/>
          <w:szCs w:val="22"/>
        </w:rPr>
        <w:t xml:space="preserve"> </w:t>
      </w:r>
      <w:r w:rsidRPr="00932DC1">
        <w:rPr>
          <w:rFonts w:asciiTheme="minorHAnsi" w:hAnsiTheme="minorHAnsi" w:cstheme="minorHAnsi"/>
          <w:i/>
          <w:sz w:val="22"/>
          <w:szCs w:val="22"/>
        </w:rPr>
        <w:t>koszt</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niezbędnego</w:t>
      </w:r>
      <w:r w:rsidRPr="00932DC1">
        <w:rPr>
          <w:rFonts w:asciiTheme="minorHAnsi" w:hAnsiTheme="minorHAnsi" w:cstheme="minorHAnsi"/>
          <w:i/>
          <w:spacing w:val="-11"/>
          <w:sz w:val="22"/>
          <w:szCs w:val="22"/>
        </w:rPr>
        <w:t xml:space="preserve"> </w:t>
      </w:r>
      <w:r w:rsidRPr="00932DC1">
        <w:rPr>
          <w:rFonts w:asciiTheme="minorHAnsi" w:hAnsiTheme="minorHAnsi" w:cstheme="minorHAnsi"/>
          <w:i/>
          <w:sz w:val="22"/>
          <w:szCs w:val="22"/>
        </w:rPr>
        <w:t>cateringu.</w:t>
      </w:r>
    </w:p>
    <w:p w:rsidR="00932DC1" w:rsidRPr="00932DC1" w:rsidRDefault="00932DC1" w:rsidP="00932DC1">
      <w:pPr>
        <w:pStyle w:val="Tekstpodstawowy"/>
        <w:spacing w:line="249" w:lineRule="auto"/>
        <w:ind w:left="215" w:right="456" w:firstLine="10"/>
        <w:jc w:val="both"/>
        <w:rPr>
          <w:rFonts w:asciiTheme="minorHAnsi" w:hAnsiTheme="minorHAnsi" w:cstheme="minorHAnsi"/>
          <w:i/>
          <w:sz w:val="22"/>
          <w:szCs w:val="22"/>
        </w:rPr>
      </w:pPr>
      <w:r w:rsidRPr="00932DC1">
        <w:rPr>
          <w:rFonts w:asciiTheme="minorHAnsi" w:hAnsiTheme="minorHAnsi" w:cstheme="minorHAnsi"/>
          <w:i/>
          <w:spacing w:val="-2"/>
          <w:sz w:val="22"/>
          <w:szCs w:val="22"/>
        </w:rPr>
        <w:t>Organizowane w</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2"/>
          <w:sz w:val="22"/>
          <w:szCs w:val="22"/>
        </w:rPr>
        <w:t>ten</w:t>
      </w:r>
      <w:r w:rsidRPr="00932DC1">
        <w:rPr>
          <w:rFonts w:asciiTheme="minorHAnsi" w:hAnsiTheme="minorHAnsi" w:cstheme="minorHAnsi"/>
          <w:i/>
          <w:spacing w:val="-7"/>
          <w:sz w:val="22"/>
          <w:szCs w:val="22"/>
        </w:rPr>
        <w:t xml:space="preserve"> </w:t>
      </w:r>
      <w:r w:rsidRPr="00932DC1">
        <w:rPr>
          <w:rFonts w:asciiTheme="minorHAnsi" w:hAnsiTheme="minorHAnsi" w:cstheme="minorHAnsi"/>
          <w:i/>
          <w:spacing w:val="-2"/>
          <w:sz w:val="22"/>
          <w:szCs w:val="22"/>
        </w:rPr>
        <w:t>sposób</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2"/>
          <w:sz w:val="22"/>
          <w:szCs w:val="22"/>
        </w:rPr>
        <w:t>spotkania biznesowe są</w:t>
      </w:r>
      <w:r w:rsidRPr="00932DC1">
        <w:rPr>
          <w:rFonts w:asciiTheme="minorHAnsi" w:hAnsiTheme="minorHAnsi" w:cstheme="minorHAnsi"/>
          <w:i/>
          <w:spacing w:val="-13"/>
          <w:sz w:val="22"/>
          <w:szCs w:val="22"/>
        </w:rPr>
        <w:t xml:space="preserve"> </w:t>
      </w:r>
      <w:r w:rsidRPr="00932DC1">
        <w:rPr>
          <w:rFonts w:asciiTheme="minorHAnsi" w:hAnsiTheme="minorHAnsi" w:cstheme="minorHAnsi"/>
          <w:i/>
          <w:spacing w:val="-2"/>
          <w:sz w:val="22"/>
          <w:szCs w:val="22"/>
        </w:rPr>
        <w:t>nowością</w:t>
      </w:r>
      <w:r w:rsidRPr="00932DC1">
        <w:rPr>
          <w:rFonts w:asciiTheme="minorHAnsi" w:hAnsiTheme="minorHAnsi" w:cstheme="minorHAnsi"/>
          <w:i/>
          <w:spacing w:val="-3"/>
          <w:sz w:val="22"/>
          <w:szCs w:val="22"/>
        </w:rPr>
        <w:t xml:space="preserve"> </w:t>
      </w:r>
      <w:r w:rsidRPr="00932DC1">
        <w:rPr>
          <w:rFonts w:asciiTheme="minorHAnsi" w:hAnsiTheme="minorHAnsi" w:cstheme="minorHAnsi"/>
          <w:i/>
          <w:spacing w:val="-2"/>
          <w:sz w:val="22"/>
          <w:szCs w:val="22"/>
        </w:rPr>
        <w:t>dla</w:t>
      </w:r>
      <w:r w:rsidRPr="00932DC1">
        <w:rPr>
          <w:rFonts w:asciiTheme="minorHAnsi" w:hAnsiTheme="minorHAnsi" w:cstheme="minorHAnsi"/>
          <w:i/>
          <w:spacing w:val="-8"/>
          <w:sz w:val="22"/>
          <w:szCs w:val="22"/>
        </w:rPr>
        <w:t xml:space="preserve"> </w:t>
      </w:r>
      <w:r w:rsidRPr="00932DC1">
        <w:rPr>
          <w:rFonts w:asciiTheme="minorHAnsi" w:hAnsiTheme="minorHAnsi" w:cstheme="minorHAnsi"/>
          <w:i/>
          <w:spacing w:val="-2"/>
          <w:sz w:val="22"/>
          <w:szCs w:val="22"/>
        </w:rPr>
        <w:t>przedsiębiorców</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z</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 xml:space="preserve">terenu </w:t>
      </w:r>
      <w:r w:rsidRPr="00932DC1">
        <w:rPr>
          <w:rFonts w:asciiTheme="minorHAnsi" w:hAnsiTheme="minorHAnsi" w:cstheme="minorHAnsi"/>
          <w:i/>
          <w:spacing w:val="-6"/>
          <w:sz w:val="22"/>
          <w:szCs w:val="22"/>
        </w:rPr>
        <w:t>Gminy</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Krzywiń</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i</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6"/>
          <w:sz w:val="22"/>
          <w:szCs w:val="22"/>
        </w:rPr>
        <w:t>nie</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tylko</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zresztą,</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6"/>
          <w:sz w:val="22"/>
          <w:szCs w:val="22"/>
        </w:rPr>
        <w:t>wzorują</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się</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6"/>
          <w:sz w:val="22"/>
          <w:szCs w:val="22"/>
        </w:rPr>
        <w:t>na</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nich</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przedstawiciele</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6"/>
          <w:sz w:val="22"/>
          <w:szCs w:val="22"/>
        </w:rPr>
        <w:t>Miasta</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Kościan,</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6"/>
          <w:sz w:val="22"/>
          <w:szCs w:val="22"/>
        </w:rPr>
        <w:t xml:space="preserve">Gminy </w:t>
      </w:r>
      <w:r w:rsidRPr="00932DC1">
        <w:rPr>
          <w:rFonts w:asciiTheme="minorHAnsi" w:hAnsiTheme="minorHAnsi" w:cstheme="minorHAnsi"/>
          <w:i/>
          <w:sz w:val="22"/>
          <w:szCs w:val="22"/>
        </w:rPr>
        <w:t>Święciechowa oraz</w:t>
      </w:r>
      <w:r w:rsidRPr="00932DC1">
        <w:rPr>
          <w:rFonts w:asciiTheme="minorHAnsi" w:hAnsiTheme="minorHAnsi" w:cstheme="minorHAnsi"/>
          <w:i/>
          <w:spacing w:val="-11"/>
          <w:sz w:val="22"/>
          <w:szCs w:val="22"/>
        </w:rPr>
        <w:t xml:space="preserve"> </w:t>
      </w:r>
      <w:r w:rsidRPr="00932DC1">
        <w:rPr>
          <w:rFonts w:asciiTheme="minorHAnsi" w:hAnsiTheme="minorHAnsi" w:cstheme="minorHAnsi"/>
          <w:i/>
          <w:sz w:val="22"/>
          <w:szCs w:val="22"/>
        </w:rPr>
        <w:t>Miasta</w:t>
      </w:r>
      <w:r w:rsidRPr="00932DC1">
        <w:rPr>
          <w:rFonts w:asciiTheme="minorHAnsi" w:hAnsiTheme="minorHAnsi" w:cstheme="minorHAnsi"/>
          <w:i/>
          <w:spacing w:val="-3"/>
          <w:sz w:val="22"/>
          <w:szCs w:val="22"/>
        </w:rPr>
        <w:t xml:space="preserve"> </w:t>
      </w:r>
      <w:r w:rsidRPr="00932DC1">
        <w:rPr>
          <w:rFonts w:asciiTheme="minorHAnsi" w:hAnsiTheme="minorHAnsi" w:cstheme="minorHAnsi"/>
          <w:i/>
          <w:sz w:val="22"/>
          <w:szCs w:val="22"/>
        </w:rPr>
        <w:t>i</w:t>
      </w:r>
      <w:r w:rsidRPr="00932DC1">
        <w:rPr>
          <w:rFonts w:asciiTheme="minorHAnsi" w:hAnsiTheme="minorHAnsi" w:cstheme="minorHAnsi"/>
          <w:i/>
          <w:spacing w:val="-10"/>
          <w:sz w:val="22"/>
          <w:szCs w:val="22"/>
        </w:rPr>
        <w:t xml:space="preserve"> </w:t>
      </w:r>
      <w:r w:rsidRPr="00932DC1">
        <w:rPr>
          <w:rFonts w:asciiTheme="minorHAnsi" w:hAnsiTheme="minorHAnsi" w:cstheme="minorHAnsi"/>
          <w:i/>
          <w:sz w:val="22"/>
          <w:szCs w:val="22"/>
        </w:rPr>
        <w:t>Gminy Pogorzela.</w:t>
      </w:r>
      <w:r w:rsidRPr="00932DC1">
        <w:rPr>
          <w:rFonts w:asciiTheme="minorHAnsi" w:hAnsiTheme="minorHAnsi" w:cstheme="minorHAnsi"/>
          <w:i/>
          <w:spacing w:val="-1"/>
          <w:sz w:val="22"/>
          <w:szCs w:val="22"/>
        </w:rPr>
        <w:t xml:space="preserve"> </w:t>
      </w:r>
      <w:r w:rsidRPr="00932DC1">
        <w:rPr>
          <w:rFonts w:asciiTheme="minorHAnsi" w:hAnsiTheme="minorHAnsi" w:cstheme="minorHAnsi"/>
          <w:i/>
          <w:sz w:val="22"/>
          <w:szCs w:val="22"/>
        </w:rPr>
        <w:t>Są</w:t>
      </w:r>
      <w:r w:rsidRPr="00932DC1">
        <w:rPr>
          <w:rFonts w:asciiTheme="minorHAnsi" w:hAnsiTheme="minorHAnsi" w:cstheme="minorHAnsi"/>
          <w:i/>
          <w:spacing w:val="-13"/>
          <w:sz w:val="22"/>
          <w:szCs w:val="22"/>
        </w:rPr>
        <w:t xml:space="preserve"> </w:t>
      </w:r>
      <w:r w:rsidRPr="00932DC1">
        <w:rPr>
          <w:rFonts w:asciiTheme="minorHAnsi" w:hAnsiTheme="minorHAnsi" w:cstheme="minorHAnsi"/>
          <w:i/>
          <w:sz w:val="22"/>
          <w:szCs w:val="22"/>
        </w:rPr>
        <w:t>standardem</w:t>
      </w:r>
      <w:r w:rsidRPr="00932DC1">
        <w:rPr>
          <w:rFonts w:asciiTheme="minorHAnsi" w:hAnsiTheme="minorHAnsi" w:cstheme="minorHAnsi"/>
          <w:i/>
          <w:spacing w:val="-2"/>
          <w:sz w:val="22"/>
          <w:szCs w:val="22"/>
        </w:rPr>
        <w:t xml:space="preserve"> </w:t>
      </w:r>
      <w:r w:rsidRPr="00932DC1">
        <w:rPr>
          <w:rFonts w:asciiTheme="minorHAnsi" w:hAnsiTheme="minorHAnsi" w:cstheme="minorHAnsi"/>
          <w:i/>
          <w:sz w:val="22"/>
          <w:szCs w:val="22"/>
        </w:rPr>
        <w:t>w</w:t>
      </w:r>
      <w:r w:rsidRPr="00932DC1">
        <w:rPr>
          <w:rFonts w:asciiTheme="minorHAnsi" w:hAnsiTheme="minorHAnsi" w:cstheme="minorHAnsi"/>
          <w:i/>
          <w:spacing w:val="-12"/>
          <w:sz w:val="22"/>
          <w:szCs w:val="22"/>
        </w:rPr>
        <w:t xml:space="preserve"> </w:t>
      </w:r>
      <w:r w:rsidRPr="00932DC1">
        <w:rPr>
          <w:rFonts w:asciiTheme="minorHAnsi" w:hAnsiTheme="minorHAnsi" w:cstheme="minorHAnsi"/>
          <w:i/>
          <w:sz w:val="22"/>
          <w:szCs w:val="22"/>
        </w:rPr>
        <w:t>większych</w:t>
      </w:r>
      <w:r w:rsidRPr="00932DC1">
        <w:rPr>
          <w:rFonts w:asciiTheme="minorHAnsi" w:hAnsiTheme="minorHAnsi" w:cstheme="minorHAnsi"/>
          <w:i/>
          <w:spacing w:val="-2"/>
          <w:sz w:val="22"/>
          <w:szCs w:val="22"/>
        </w:rPr>
        <w:t xml:space="preserve"> </w:t>
      </w:r>
      <w:r w:rsidRPr="00932DC1">
        <w:rPr>
          <w:rFonts w:asciiTheme="minorHAnsi" w:hAnsiTheme="minorHAnsi" w:cstheme="minorHAnsi"/>
          <w:i/>
          <w:sz w:val="22"/>
          <w:szCs w:val="22"/>
        </w:rPr>
        <w:t xml:space="preserve">samorządach, </w:t>
      </w:r>
      <w:r w:rsidRPr="00932DC1">
        <w:rPr>
          <w:rFonts w:asciiTheme="minorHAnsi" w:hAnsiTheme="minorHAnsi" w:cstheme="minorHAnsi"/>
          <w:i/>
          <w:spacing w:val="-2"/>
          <w:sz w:val="22"/>
          <w:szCs w:val="22"/>
        </w:rPr>
        <w:t>które</w:t>
      </w:r>
      <w:r w:rsidRPr="00932DC1">
        <w:rPr>
          <w:rFonts w:asciiTheme="minorHAnsi" w:hAnsiTheme="minorHAnsi" w:cstheme="minorHAnsi"/>
          <w:i/>
          <w:spacing w:val="-12"/>
          <w:sz w:val="22"/>
          <w:szCs w:val="22"/>
        </w:rPr>
        <w:t xml:space="preserve"> </w:t>
      </w:r>
      <w:r w:rsidRPr="00932DC1">
        <w:rPr>
          <w:rFonts w:asciiTheme="minorHAnsi" w:hAnsiTheme="minorHAnsi" w:cstheme="minorHAnsi"/>
          <w:i/>
          <w:spacing w:val="-2"/>
          <w:sz w:val="22"/>
          <w:szCs w:val="22"/>
        </w:rPr>
        <w:t>traktują je</w:t>
      </w:r>
      <w:r w:rsidRPr="00932DC1">
        <w:rPr>
          <w:rFonts w:asciiTheme="minorHAnsi" w:hAnsiTheme="minorHAnsi" w:cstheme="minorHAnsi"/>
          <w:i/>
          <w:spacing w:val="-9"/>
          <w:sz w:val="22"/>
          <w:szCs w:val="22"/>
        </w:rPr>
        <w:t xml:space="preserve"> </w:t>
      </w:r>
      <w:r w:rsidRPr="00932DC1">
        <w:rPr>
          <w:rFonts w:asciiTheme="minorHAnsi" w:hAnsiTheme="minorHAnsi" w:cstheme="minorHAnsi"/>
          <w:i/>
          <w:spacing w:val="-2"/>
          <w:sz w:val="22"/>
          <w:szCs w:val="22"/>
        </w:rPr>
        <w:t>jako</w:t>
      </w:r>
      <w:r w:rsidRPr="00932DC1">
        <w:rPr>
          <w:rFonts w:asciiTheme="minorHAnsi" w:hAnsiTheme="minorHAnsi" w:cstheme="minorHAnsi"/>
          <w:i/>
          <w:spacing w:val="-3"/>
          <w:sz w:val="22"/>
          <w:szCs w:val="22"/>
        </w:rPr>
        <w:t xml:space="preserve"> </w:t>
      </w:r>
      <w:r w:rsidRPr="00932DC1">
        <w:rPr>
          <w:rFonts w:asciiTheme="minorHAnsi" w:hAnsiTheme="minorHAnsi" w:cstheme="minorHAnsi"/>
          <w:i/>
          <w:spacing w:val="-2"/>
          <w:sz w:val="22"/>
          <w:szCs w:val="22"/>
        </w:rPr>
        <w:t>jeden</w:t>
      </w:r>
      <w:r w:rsidRPr="00932DC1">
        <w:rPr>
          <w:rFonts w:asciiTheme="minorHAnsi" w:hAnsiTheme="minorHAnsi" w:cstheme="minorHAnsi"/>
          <w:i/>
          <w:spacing w:val="-7"/>
          <w:sz w:val="22"/>
          <w:szCs w:val="22"/>
        </w:rPr>
        <w:t xml:space="preserve"> </w:t>
      </w:r>
      <w:r w:rsidRPr="00932DC1">
        <w:rPr>
          <w:rFonts w:asciiTheme="minorHAnsi" w:hAnsiTheme="minorHAnsi" w:cstheme="minorHAnsi"/>
          <w:i/>
          <w:spacing w:val="-2"/>
          <w:sz w:val="22"/>
          <w:szCs w:val="22"/>
        </w:rPr>
        <w:t>z</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instrumentów wsparcia i</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rozwoju</w:t>
      </w:r>
      <w:r w:rsidRPr="00932DC1">
        <w:rPr>
          <w:rFonts w:asciiTheme="minorHAnsi" w:hAnsiTheme="minorHAnsi" w:cstheme="minorHAnsi"/>
          <w:i/>
          <w:spacing w:val="-4"/>
          <w:sz w:val="22"/>
          <w:szCs w:val="22"/>
        </w:rPr>
        <w:t xml:space="preserve"> </w:t>
      </w:r>
      <w:r w:rsidRPr="00932DC1">
        <w:rPr>
          <w:rFonts w:asciiTheme="minorHAnsi" w:hAnsiTheme="minorHAnsi" w:cstheme="minorHAnsi"/>
          <w:i/>
          <w:spacing w:val="-2"/>
          <w:sz w:val="22"/>
          <w:szCs w:val="22"/>
        </w:rPr>
        <w:t>przedsiębiorczości</w:t>
      </w:r>
      <w:r w:rsidRPr="00932DC1">
        <w:rPr>
          <w:rFonts w:asciiTheme="minorHAnsi" w:hAnsiTheme="minorHAnsi" w:cstheme="minorHAnsi"/>
          <w:i/>
          <w:spacing w:val="-10"/>
          <w:sz w:val="22"/>
          <w:szCs w:val="22"/>
        </w:rPr>
        <w:t xml:space="preserve"> </w:t>
      </w:r>
      <w:r w:rsidRPr="00932DC1">
        <w:rPr>
          <w:rFonts w:asciiTheme="minorHAnsi" w:hAnsiTheme="minorHAnsi" w:cstheme="minorHAnsi"/>
          <w:i/>
          <w:spacing w:val="-2"/>
          <w:sz w:val="22"/>
          <w:szCs w:val="22"/>
        </w:rPr>
        <w:t>na</w:t>
      </w:r>
      <w:r w:rsidRPr="00932DC1">
        <w:rPr>
          <w:rFonts w:asciiTheme="minorHAnsi" w:hAnsiTheme="minorHAnsi" w:cstheme="minorHAnsi"/>
          <w:i/>
          <w:spacing w:val="-14"/>
          <w:sz w:val="22"/>
          <w:szCs w:val="22"/>
        </w:rPr>
        <w:t xml:space="preserve"> </w:t>
      </w:r>
      <w:r w:rsidRPr="00932DC1">
        <w:rPr>
          <w:rFonts w:asciiTheme="minorHAnsi" w:hAnsiTheme="minorHAnsi" w:cstheme="minorHAnsi"/>
          <w:i/>
          <w:spacing w:val="-2"/>
          <w:sz w:val="22"/>
          <w:szCs w:val="22"/>
        </w:rPr>
        <w:t xml:space="preserve">swoim </w:t>
      </w:r>
      <w:r w:rsidRPr="00932DC1">
        <w:rPr>
          <w:rFonts w:asciiTheme="minorHAnsi" w:hAnsiTheme="minorHAnsi" w:cstheme="minorHAnsi"/>
          <w:i/>
          <w:sz w:val="22"/>
          <w:szCs w:val="22"/>
        </w:rPr>
        <w:t>terenie.</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Co</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przekłada</w:t>
      </w:r>
      <w:r w:rsidRPr="00932DC1">
        <w:rPr>
          <w:rFonts w:asciiTheme="minorHAnsi" w:hAnsiTheme="minorHAnsi" w:cstheme="minorHAnsi"/>
          <w:i/>
          <w:spacing w:val="-15"/>
          <w:sz w:val="22"/>
          <w:szCs w:val="22"/>
        </w:rPr>
        <w:t xml:space="preserve"> </w:t>
      </w:r>
      <w:r w:rsidRPr="00932DC1">
        <w:rPr>
          <w:rFonts w:asciiTheme="minorHAnsi" w:hAnsiTheme="minorHAnsi" w:cstheme="minorHAnsi"/>
          <w:i/>
          <w:sz w:val="22"/>
          <w:szCs w:val="22"/>
        </w:rPr>
        <w:t>się</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z</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kolei</w:t>
      </w:r>
      <w:r w:rsidRPr="00932DC1">
        <w:rPr>
          <w:rFonts w:asciiTheme="minorHAnsi" w:hAnsiTheme="minorHAnsi" w:cstheme="minorHAnsi"/>
          <w:i/>
          <w:spacing w:val="-15"/>
          <w:sz w:val="22"/>
          <w:szCs w:val="22"/>
        </w:rPr>
        <w:t xml:space="preserve"> </w:t>
      </w:r>
      <w:r w:rsidRPr="00932DC1">
        <w:rPr>
          <w:rFonts w:asciiTheme="minorHAnsi" w:hAnsiTheme="minorHAnsi" w:cstheme="minorHAnsi"/>
          <w:i/>
          <w:sz w:val="22"/>
          <w:szCs w:val="22"/>
        </w:rPr>
        <w:t>na</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spadek</w:t>
      </w:r>
      <w:r w:rsidRPr="00932DC1">
        <w:rPr>
          <w:rFonts w:asciiTheme="minorHAnsi" w:hAnsiTheme="minorHAnsi" w:cstheme="minorHAnsi"/>
          <w:i/>
          <w:spacing w:val="-15"/>
          <w:sz w:val="22"/>
          <w:szCs w:val="22"/>
        </w:rPr>
        <w:t xml:space="preserve"> </w:t>
      </w:r>
      <w:r w:rsidRPr="00932DC1">
        <w:rPr>
          <w:rFonts w:asciiTheme="minorHAnsi" w:hAnsiTheme="minorHAnsi" w:cstheme="minorHAnsi"/>
          <w:i/>
          <w:sz w:val="22"/>
          <w:szCs w:val="22"/>
        </w:rPr>
        <w:t>stopy</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bezrobocia</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oraz</w:t>
      </w:r>
      <w:r w:rsidRPr="00932DC1">
        <w:rPr>
          <w:rFonts w:asciiTheme="minorHAnsi" w:hAnsiTheme="minorHAnsi" w:cstheme="minorHAnsi"/>
          <w:i/>
          <w:spacing w:val="-15"/>
          <w:sz w:val="22"/>
          <w:szCs w:val="22"/>
        </w:rPr>
        <w:t xml:space="preserve"> </w:t>
      </w:r>
      <w:r w:rsidRPr="00932DC1">
        <w:rPr>
          <w:rFonts w:asciiTheme="minorHAnsi" w:hAnsiTheme="minorHAnsi" w:cstheme="minorHAnsi"/>
          <w:i/>
          <w:sz w:val="22"/>
          <w:szCs w:val="22"/>
        </w:rPr>
        <w:t>wzrost</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zamożności</w:t>
      </w:r>
      <w:r w:rsidRPr="00932DC1">
        <w:rPr>
          <w:rFonts w:asciiTheme="minorHAnsi" w:hAnsiTheme="minorHAnsi" w:cstheme="minorHAnsi"/>
          <w:i/>
          <w:spacing w:val="-16"/>
          <w:sz w:val="22"/>
          <w:szCs w:val="22"/>
        </w:rPr>
        <w:t xml:space="preserve"> </w:t>
      </w:r>
      <w:r w:rsidRPr="00932DC1">
        <w:rPr>
          <w:rFonts w:asciiTheme="minorHAnsi" w:hAnsiTheme="minorHAnsi" w:cstheme="minorHAnsi"/>
          <w:i/>
          <w:sz w:val="22"/>
          <w:szCs w:val="22"/>
        </w:rPr>
        <w:t>gminy jak i jej mieszkańców.</w:t>
      </w:r>
      <w:r>
        <w:rPr>
          <w:rFonts w:asciiTheme="minorHAnsi" w:hAnsiTheme="minorHAnsi" w:cstheme="minorHAnsi"/>
          <w:i/>
          <w:sz w:val="22"/>
          <w:szCs w:val="22"/>
        </w:rPr>
        <w:t xml:space="preserve"> Z poważaniem. Burmistrz Miasta i Gminy Krzywiń Przemysław Kaczor.</w:t>
      </w:r>
    </w:p>
    <w:p w:rsidR="00932DC1" w:rsidRDefault="00932DC1" w:rsidP="00D804EF">
      <w:pPr>
        <w:jc w:val="both"/>
      </w:pPr>
    </w:p>
    <w:p w:rsidR="009D7A97" w:rsidRDefault="009D7A97" w:rsidP="00D804EF">
      <w:pPr>
        <w:jc w:val="both"/>
      </w:pPr>
      <w:r>
        <w:lastRenderedPageBreak/>
        <w:t>Po odczytaniu odpowiedzi Przewodnicząca poprosiła o sprecyzowanie danych zawartych w odpowiedzi na interpelację tj. ile osób brało udział w spotkaniach, warsztatach i dyżurach. Stwierdzenie, że cieszyły się sporym zainteresowaniem, nic tak naprawdę</w:t>
      </w:r>
      <w:r w:rsidR="00D804EF">
        <w:t xml:space="preserve"> jej</w:t>
      </w:r>
      <w:r>
        <w:t xml:space="preserve"> nie mówi. Pytała też o efektywność działań, czyli ile organizacji złożyło projekty po tych spotkaniach. Efekty są wyznaczone jak przy spotkaniach z przedsiębiorcami, takie jak pożyczki i poręczenia, także tu też by chciała znać, jakie są efekty </w:t>
      </w:r>
      <w:r w:rsidR="00D804EF">
        <w:t xml:space="preserve">spotkań z organizacjami, </w:t>
      </w:r>
      <w:r>
        <w:t>bez nazw stowarzyszeń. P</w:t>
      </w:r>
      <w:r w:rsidR="00D804EF">
        <w:t xml:space="preserve">oprosiła </w:t>
      </w:r>
      <w:r>
        <w:t>o podanie ilości uczestników firm, które skorzystały z działań, spotkań dla przeds</w:t>
      </w:r>
      <w:r w:rsidR="00D804EF">
        <w:t>iębiorców z podziałem</w:t>
      </w:r>
      <w:r>
        <w:t xml:space="preserve"> na poszczególne spotkania. </w:t>
      </w:r>
      <w:r w:rsidR="00D804EF">
        <w:t xml:space="preserve">W kwestii cateringu zwróciła uwagę, że </w:t>
      </w:r>
      <w:r>
        <w:t>kwota 3</w:t>
      </w:r>
      <w:r w:rsidR="00D804EF">
        <w:t>.</w:t>
      </w:r>
      <w:r>
        <w:t>560</w:t>
      </w:r>
      <w:r w:rsidR="00D804EF">
        <w:t>,00 zł</w:t>
      </w:r>
      <w:r>
        <w:t xml:space="preserve"> i 3</w:t>
      </w:r>
      <w:r w:rsidR="00D804EF">
        <w:t>.</w:t>
      </w:r>
      <w:r>
        <w:t>780</w:t>
      </w:r>
      <w:r w:rsidR="00D804EF">
        <w:t>,00 zł</w:t>
      </w:r>
      <w:r>
        <w:t xml:space="preserve"> przeliczając na przypuszczalne 20 osób jest to 180-190 zł na osobę i ma nadzieję, że tak jak przy trzecim spotkaniu</w:t>
      </w:r>
      <w:r w:rsidR="00D804EF">
        <w:t>,</w:t>
      </w:r>
      <w:r>
        <w:t xml:space="preserve"> koszty </w:t>
      </w:r>
      <w:r w:rsidR="00D804EF">
        <w:t>następnym razem będą mniejsze</w:t>
      </w:r>
      <w:r>
        <w:t>. Chciałaby też dodać, że koszt wynagrodzenia dla promocji to 9</w:t>
      </w:r>
      <w:r w:rsidR="00D804EF">
        <w:t>.</w:t>
      </w:r>
      <w:r>
        <w:t>600</w:t>
      </w:r>
      <w:r w:rsidR="00D804EF">
        <w:t xml:space="preserve">,00 zł </w:t>
      </w:r>
      <w:r>
        <w:t>brutto miesięcznie i jest w niewielkim stopniu około 2</w:t>
      </w:r>
      <w:r w:rsidR="00D804EF">
        <w:t>.</w:t>
      </w:r>
      <w:r>
        <w:t>700</w:t>
      </w:r>
      <w:r w:rsidR="00D804EF">
        <w:t>,00 zł</w:t>
      </w:r>
      <w:r>
        <w:t xml:space="preserve"> mniejszy w tym okresie od stycznia do czerwca</w:t>
      </w:r>
      <w:r w:rsidR="00D804EF">
        <w:t>,</w:t>
      </w:r>
      <w:r>
        <w:t xml:space="preserve"> niż obsługa prawna kancelarii. Bardzo pros</w:t>
      </w:r>
      <w:r w:rsidR="00D804EF">
        <w:t>i o udzielenie odpowiedzi na powyższe pytania na następnej sesji Rady Miejskiej.</w:t>
      </w:r>
    </w:p>
    <w:p w:rsidR="009D7A97" w:rsidRPr="00781818" w:rsidRDefault="009D7A97" w:rsidP="00781818">
      <w:pPr>
        <w:rPr>
          <w:rFonts w:cstheme="minorHAnsi"/>
          <w:b/>
        </w:rPr>
      </w:pPr>
    </w:p>
    <w:p w:rsidR="00204663" w:rsidRPr="00781818" w:rsidRDefault="001E7846" w:rsidP="00781818">
      <w:pPr>
        <w:pStyle w:val="Akapitzlist"/>
        <w:numPr>
          <w:ilvl w:val="0"/>
          <w:numId w:val="5"/>
        </w:numPr>
        <w:rPr>
          <w:rFonts w:cstheme="minorHAnsi"/>
          <w:b/>
        </w:rPr>
      </w:pPr>
      <w:r w:rsidRPr="00781818">
        <w:rPr>
          <w:rFonts w:cstheme="minorHAnsi"/>
          <w:b/>
        </w:rPr>
        <w:t>Wnioski i zapytania mieszkańców gminy.</w:t>
      </w:r>
    </w:p>
    <w:p w:rsidR="00781818" w:rsidRPr="00781818" w:rsidRDefault="00781818" w:rsidP="00781818">
      <w:pPr>
        <w:rPr>
          <w:rFonts w:cstheme="minorHAnsi"/>
        </w:rPr>
      </w:pPr>
      <w:r w:rsidRPr="00781818">
        <w:rPr>
          <w:rFonts w:cstheme="minorHAnsi"/>
        </w:rPr>
        <w:t xml:space="preserve">Przewodnicząca poinformowała, że nikt nie wpisał się na listę z prośbą o zabranie głosu w tym punkcie. </w:t>
      </w:r>
    </w:p>
    <w:p w:rsidR="00781818" w:rsidRPr="00781818" w:rsidRDefault="00781818" w:rsidP="00781818">
      <w:pPr>
        <w:rPr>
          <w:rFonts w:cstheme="minorHAnsi"/>
          <w:b/>
        </w:rPr>
      </w:pPr>
    </w:p>
    <w:p w:rsidR="00204663" w:rsidRPr="00781818" w:rsidRDefault="001E7846" w:rsidP="00781818">
      <w:pPr>
        <w:pStyle w:val="Akapitzlist"/>
        <w:numPr>
          <w:ilvl w:val="0"/>
          <w:numId w:val="5"/>
        </w:numPr>
        <w:rPr>
          <w:rFonts w:cstheme="minorHAnsi"/>
          <w:b/>
        </w:rPr>
      </w:pPr>
      <w:r w:rsidRPr="00781818">
        <w:rPr>
          <w:rFonts w:cstheme="minorHAnsi"/>
          <w:b/>
        </w:rPr>
        <w:t>Wolne wnioski i informacje.</w:t>
      </w:r>
    </w:p>
    <w:p w:rsidR="00781818" w:rsidRPr="00E450EE" w:rsidRDefault="00F37A03" w:rsidP="00781818">
      <w:r w:rsidRPr="00E450EE">
        <w:t xml:space="preserve">Na wstępie </w:t>
      </w:r>
      <w:r w:rsidR="00E450EE" w:rsidRPr="00E450EE">
        <w:t xml:space="preserve">Przewodniczący </w:t>
      </w:r>
      <w:r w:rsidRPr="00E450EE">
        <w:t>Komisj</w:t>
      </w:r>
      <w:r w:rsidR="00E450EE" w:rsidRPr="00E450EE">
        <w:t>i Oświaty, K</w:t>
      </w:r>
      <w:r w:rsidRPr="00E450EE">
        <w:t>ultury i Spraw Socjalnych oraz Komisj</w:t>
      </w:r>
      <w:r w:rsidR="00E450EE" w:rsidRPr="00E450EE">
        <w:t>i</w:t>
      </w:r>
      <w:r w:rsidRPr="00E450EE">
        <w:t xml:space="preserve"> Skarg, Wni</w:t>
      </w:r>
      <w:r w:rsidR="00E450EE" w:rsidRPr="00E450EE">
        <w:t>osków i P</w:t>
      </w:r>
      <w:r w:rsidRPr="00E450EE">
        <w:t>etycji odczyta</w:t>
      </w:r>
      <w:r w:rsidR="00E450EE" w:rsidRPr="00E450EE">
        <w:t>li sprawozdania z działalności komisji w I półroczu 2025 roku.</w:t>
      </w:r>
    </w:p>
    <w:p w:rsidR="00742F09" w:rsidRPr="00F37A03" w:rsidRDefault="00742F09" w:rsidP="00742F09">
      <w:pPr>
        <w:jc w:val="center"/>
        <w:rPr>
          <w:rFonts w:cstheme="minorHAnsi"/>
          <w:b/>
        </w:rPr>
      </w:pPr>
      <w:r w:rsidRPr="00F37A03">
        <w:rPr>
          <w:rFonts w:cstheme="minorHAnsi"/>
          <w:b/>
        </w:rPr>
        <w:t xml:space="preserve">Sprawozdanie z działalności Komisji Oświaty, Kultury i Spraw Socjalnych </w:t>
      </w:r>
    </w:p>
    <w:p w:rsidR="00742F09" w:rsidRPr="00F37A03" w:rsidRDefault="00742F09" w:rsidP="00742F09">
      <w:pPr>
        <w:jc w:val="center"/>
        <w:rPr>
          <w:rFonts w:cstheme="minorHAnsi"/>
          <w:b/>
        </w:rPr>
      </w:pPr>
      <w:r w:rsidRPr="00F37A03">
        <w:rPr>
          <w:rFonts w:cstheme="minorHAnsi"/>
          <w:b/>
        </w:rPr>
        <w:t>za okres od 1.01.2025 do 30.06.2025</w:t>
      </w:r>
    </w:p>
    <w:p w:rsidR="00742F09" w:rsidRPr="00F37A03" w:rsidRDefault="00742F09" w:rsidP="00742F09">
      <w:pPr>
        <w:jc w:val="both"/>
        <w:rPr>
          <w:rFonts w:cstheme="minorHAnsi"/>
        </w:rPr>
      </w:pPr>
      <w:r w:rsidRPr="00F37A03">
        <w:rPr>
          <w:rFonts w:cstheme="minorHAnsi"/>
        </w:rPr>
        <w:t>W pierwszym półroczu bieżącego roku Komisja Oświaty, Kultury i Spraw Socjalnych odbyła 6 posiedzeń. Komisja pracowała w składzie:</w:t>
      </w:r>
    </w:p>
    <w:p w:rsidR="00742F09" w:rsidRPr="00F37A03" w:rsidRDefault="00742F09" w:rsidP="00742F09">
      <w:pPr>
        <w:pStyle w:val="Akapitzlist"/>
        <w:numPr>
          <w:ilvl w:val="0"/>
          <w:numId w:val="8"/>
        </w:numPr>
        <w:spacing w:after="200" w:line="276" w:lineRule="auto"/>
        <w:jc w:val="both"/>
        <w:rPr>
          <w:rFonts w:cstheme="minorHAnsi"/>
        </w:rPr>
      </w:pPr>
      <w:r w:rsidRPr="00F37A03">
        <w:rPr>
          <w:rFonts w:cstheme="minorHAnsi"/>
        </w:rPr>
        <w:t>Edyta Majsner – Przewodnicząca</w:t>
      </w:r>
    </w:p>
    <w:p w:rsidR="00742F09" w:rsidRPr="00F37A03" w:rsidRDefault="00742F09" w:rsidP="00742F09">
      <w:pPr>
        <w:pStyle w:val="Akapitzlist"/>
        <w:numPr>
          <w:ilvl w:val="0"/>
          <w:numId w:val="8"/>
        </w:numPr>
        <w:spacing w:after="200" w:line="276" w:lineRule="auto"/>
        <w:jc w:val="both"/>
        <w:rPr>
          <w:rFonts w:cstheme="minorHAnsi"/>
        </w:rPr>
      </w:pPr>
      <w:r w:rsidRPr="00F37A03">
        <w:rPr>
          <w:rFonts w:cstheme="minorHAnsi"/>
        </w:rPr>
        <w:t>Łukasz Hofman</w:t>
      </w:r>
    </w:p>
    <w:p w:rsidR="00742F09" w:rsidRPr="00F37A03" w:rsidRDefault="00742F09" w:rsidP="00742F09">
      <w:pPr>
        <w:pStyle w:val="Akapitzlist"/>
        <w:numPr>
          <w:ilvl w:val="0"/>
          <w:numId w:val="8"/>
        </w:numPr>
        <w:spacing w:after="200" w:line="276" w:lineRule="auto"/>
        <w:jc w:val="both"/>
        <w:rPr>
          <w:rFonts w:cstheme="minorHAnsi"/>
        </w:rPr>
      </w:pPr>
      <w:r w:rsidRPr="00F37A03">
        <w:rPr>
          <w:rFonts w:cstheme="minorHAnsi"/>
        </w:rPr>
        <w:t>Hanna Frankiewicz</w:t>
      </w:r>
    </w:p>
    <w:p w:rsidR="00742F09" w:rsidRPr="00F37A03" w:rsidRDefault="00742F09" w:rsidP="00742F09">
      <w:pPr>
        <w:pStyle w:val="Akapitzlist"/>
        <w:numPr>
          <w:ilvl w:val="0"/>
          <w:numId w:val="8"/>
        </w:numPr>
        <w:spacing w:after="200" w:line="276" w:lineRule="auto"/>
        <w:jc w:val="both"/>
        <w:rPr>
          <w:rFonts w:cstheme="minorHAnsi"/>
        </w:rPr>
      </w:pPr>
      <w:r w:rsidRPr="00F37A03">
        <w:rPr>
          <w:rFonts w:cstheme="minorHAnsi"/>
        </w:rPr>
        <w:t>Jarosław Ruta</w:t>
      </w:r>
    </w:p>
    <w:p w:rsidR="00742F09" w:rsidRPr="00F37A03" w:rsidRDefault="00742F09" w:rsidP="00742F09">
      <w:pPr>
        <w:pStyle w:val="Akapitzlist"/>
        <w:numPr>
          <w:ilvl w:val="0"/>
          <w:numId w:val="8"/>
        </w:numPr>
        <w:spacing w:after="200" w:line="276" w:lineRule="auto"/>
        <w:jc w:val="both"/>
        <w:rPr>
          <w:rFonts w:cstheme="minorHAnsi"/>
        </w:rPr>
      </w:pPr>
      <w:r w:rsidRPr="00F37A03">
        <w:rPr>
          <w:rFonts w:cstheme="minorHAnsi"/>
        </w:rPr>
        <w:t>Krzysztof Dziubałka</w:t>
      </w:r>
    </w:p>
    <w:p w:rsidR="00742F09" w:rsidRPr="00F37A03" w:rsidRDefault="00742F09" w:rsidP="00742F09">
      <w:pPr>
        <w:jc w:val="both"/>
        <w:rPr>
          <w:rFonts w:cstheme="minorHAnsi"/>
        </w:rPr>
      </w:pPr>
      <w:r w:rsidRPr="00F37A03">
        <w:rPr>
          <w:rFonts w:cstheme="minorHAnsi"/>
          <w:b/>
        </w:rPr>
        <w:t>VI posiedzenie Komisji odbyło się w dniu 22 stycznia 2025r.:</w:t>
      </w:r>
    </w:p>
    <w:p w:rsidR="00742F09" w:rsidRPr="00F37A03" w:rsidRDefault="00742F09" w:rsidP="00742F09">
      <w:pPr>
        <w:jc w:val="both"/>
        <w:rPr>
          <w:rFonts w:cstheme="minorHAnsi"/>
        </w:rPr>
      </w:pPr>
      <w:r w:rsidRPr="00F37A03">
        <w:rPr>
          <w:rFonts w:cstheme="minorHAnsi"/>
        </w:rPr>
        <w:t xml:space="preserve">- Komisja pozytywnie zaopiniowała sprawozdanie z działalności Komisji Oświaty, Kultury i Spraw Socjalnych za rok 2024 </w:t>
      </w:r>
    </w:p>
    <w:p w:rsidR="00742F09" w:rsidRPr="00F37A03" w:rsidRDefault="00742F09" w:rsidP="00742F09">
      <w:pPr>
        <w:jc w:val="both"/>
        <w:rPr>
          <w:rFonts w:cstheme="minorHAnsi"/>
        </w:rPr>
      </w:pPr>
      <w:r w:rsidRPr="00F37A03">
        <w:rPr>
          <w:rFonts w:cstheme="minorHAnsi"/>
        </w:rPr>
        <w:t>(za:4, przeciw:0, wstrzymujących się: 0, brak głosu:0, nieobecnych: 1)</w:t>
      </w:r>
    </w:p>
    <w:p w:rsidR="00742F09" w:rsidRPr="00F37A03" w:rsidRDefault="00742F09" w:rsidP="00742F09">
      <w:pPr>
        <w:jc w:val="both"/>
        <w:rPr>
          <w:rFonts w:cstheme="minorHAnsi"/>
          <w:b/>
        </w:rPr>
      </w:pPr>
      <w:r w:rsidRPr="00F37A03">
        <w:rPr>
          <w:rFonts w:cstheme="minorHAnsi"/>
          <w:b/>
        </w:rPr>
        <w:t>VII posiedzenie Komisji odbyło się w dniu 5 lutego 2025r.:</w:t>
      </w:r>
    </w:p>
    <w:p w:rsidR="00742F09" w:rsidRPr="00F37A03" w:rsidRDefault="00742F09" w:rsidP="00742F09">
      <w:pPr>
        <w:jc w:val="both"/>
        <w:rPr>
          <w:rFonts w:cstheme="minorHAnsi"/>
        </w:rPr>
      </w:pPr>
      <w:r w:rsidRPr="00F37A03">
        <w:rPr>
          <w:rFonts w:cstheme="minorHAnsi"/>
        </w:rPr>
        <w:t>- podczas Komisji odbyła się</w:t>
      </w:r>
      <w:r w:rsidRPr="00F37A03">
        <w:rPr>
          <w:rFonts w:cstheme="minorHAnsi"/>
          <w:b/>
        </w:rPr>
        <w:t xml:space="preserve"> </w:t>
      </w:r>
      <w:r w:rsidRPr="00F37A03">
        <w:rPr>
          <w:rFonts w:cstheme="minorHAnsi"/>
        </w:rPr>
        <w:t>dyskusja z udziałem Dyrektorów szkół, przedstawicielami Rad Rodziców oraz rodzicami dzieci uczęszczających do szkół w gminie Krzywiń na temat wprowadzenia przedmiotu edukacja zdrowotna.</w:t>
      </w:r>
    </w:p>
    <w:p w:rsidR="00742F09" w:rsidRPr="00F37A03" w:rsidRDefault="00742F09" w:rsidP="00742F09">
      <w:pPr>
        <w:jc w:val="both"/>
        <w:rPr>
          <w:rFonts w:cstheme="minorHAnsi"/>
        </w:rPr>
      </w:pPr>
      <w:r w:rsidRPr="00F37A03">
        <w:rPr>
          <w:rFonts w:cstheme="minorHAnsi"/>
          <w:b/>
        </w:rPr>
        <w:lastRenderedPageBreak/>
        <w:t>VIII posiedzenie Komisji odbyło się w dniu 10 lutego 2025r.:</w:t>
      </w:r>
    </w:p>
    <w:p w:rsidR="00742F09" w:rsidRPr="00F37A03" w:rsidRDefault="00742F09" w:rsidP="00742F09">
      <w:pPr>
        <w:jc w:val="both"/>
        <w:rPr>
          <w:rFonts w:cstheme="minorHAnsi"/>
        </w:rPr>
      </w:pPr>
      <w:r w:rsidRPr="00F37A03">
        <w:rPr>
          <w:rFonts w:cstheme="minorHAnsi"/>
        </w:rPr>
        <w:t>- Komisja odbyła wizytację w Miejsko-Gminnym Ośrodku Pomocy Społecznej w Krzywiniu w celu oceny funkcjonowania i działalności placówki.</w:t>
      </w:r>
    </w:p>
    <w:p w:rsidR="00742F09" w:rsidRPr="00F37A03" w:rsidRDefault="00742F09" w:rsidP="00742F09">
      <w:pPr>
        <w:jc w:val="both"/>
        <w:rPr>
          <w:rFonts w:cstheme="minorHAnsi"/>
        </w:rPr>
      </w:pPr>
      <w:r w:rsidRPr="00F37A03">
        <w:rPr>
          <w:rFonts w:cstheme="minorHAnsi"/>
          <w:b/>
        </w:rPr>
        <w:t>IX posiedzenie odbyło się w dniu 16 kwietnia 2025r.:</w:t>
      </w:r>
    </w:p>
    <w:p w:rsidR="00742F09" w:rsidRPr="00F37A03" w:rsidRDefault="00742F09" w:rsidP="00742F09">
      <w:pPr>
        <w:jc w:val="both"/>
        <w:rPr>
          <w:rFonts w:cstheme="minorHAnsi"/>
        </w:rPr>
      </w:pPr>
      <w:r w:rsidRPr="00F37A03">
        <w:rPr>
          <w:rFonts w:cstheme="minorHAnsi"/>
        </w:rPr>
        <w:t>- Komisja odbyła wizytację w Środowiskowym Domu Samopomocy w Krzywiniu w celu oceny funkcjonowania i działalności placówki.</w:t>
      </w:r>
    </w:p>
    <w:p w:rsidR="00742F09" w:rsidRPr="00F37A03" w:rsidRDefault="00742F09" w:rsidP="00742F09">
      <w:pPr>
        <w:jc w:val="both"/>
        <w:rPr>
          <w:rFonts w:cstheme="minorHAnsi"/>
        </w:rPr>
      </w:pPr>
      <w:r w:rsidRPr="00F37A03">
        <w:rPr>
          <w:rFonts w:cstheme="minorHAnsi"/>
          <w:b/>
        </w:rPr>
        <w:t>X posiedzenie odbyło się w dniu 19 maja 2025r.:</w:t>
      </w:r>
    </w:p>
    <w:p w:rsidR="00742F09" w:rsidRPr="00F37A03" w:rsidRDefault="00742F09" w:rsidP="00742F09">
      <w:pPr>
        <w:jc w:val="both"/>
        <w:rPr>
          <w:rFonts w:cstheme="minorHAnsi"/>
        </w:rPr>
      </w:pPr>
      <w:r w:rsidRPr="00F37A03">
        <w:rPr>
          <w:rFonts w:cstheme="minorHAnsi"/>
        </w:rPr>
        <w:t xml:space="preserve">- Komisja pozytywnie zaopiniowała sprawozdanie z wykonania budżetu za rok 2024  </w:t>
      </w:r>
    </w:p>
    <w:p w:rsidR="00742F09" w:rsidRPr="00F37A03" w:rsidRDefault="00742F09" w:rsidP="00742F09">
      <w:pPr>
        <w:jc w:val="both"/>
        <w:rPr>
          <w:rFonts w:cstheme="minorHAnsi"/>
        </w:rPr>
      </w:pPr>
      <w:r w:rsidRPr="00F37A03">
        <w:rPr>
          <w:rFonts w:cstheme="minorHAnsi"/>
        </w:rPr>
        <w:t>(za:5, przeciw:0, wstrzymujących się: 0, brak głosu:0, nieobecnych: 0),</w:t>
      </w:r>
    </w:p>
    <w:p w:rsidR="00742F09" w:rsidRPr="00F37A03" w:rsidRDefault="00742F09" w:rsidP="00742F09">
      <w:pPr>
        <w:jc w:val="both"/>
        <w:rPr>
          <w:rFonts w:cstheme="minorHAnsi"/>
        </w:rPr>
      </w:pPr>
      <w:r w:rsidRPr="00F37A03">
        <w:rPr>
          <w:rFonts w:cstheme="minorHAnsi"/>
        </w:rPr>
        <w:t>- Komisja zapoznała się z materiałami na XII Sesję Rady Miejskiej Krzywinia oraz pozytywnie zaopiniowała projekty uchwał</w:t>
      </w:r>
    </w:p>
    <w:p w:rsidR="00742F09" w:rsidRPr="00F37A03" w:rsidRDefault="00742F09" w:rsidP="00742F09">
      <w:pPr>
        <w:jc w:val="both"/>
        <w:rPr>
          <w:rFonts w:cstheme="minorHAnsi"/>
          <w:b/>
        </w:rPr>
      </w:pPr>
      <w:r w:rsidRPr="00F37A03">
        <w:rPr>
          <w:rFonts w:cstheme="minorHAnsi"/>
          <w:b/>
        </w:rPr>
        <w:t>XI posiedzenie odbyło się w dniu 18 czerwca 2025 r.:</w:t>
      </w:r>
    </w:p>
    <w:p w:rsidR="00742F09" w:rsidRPr="00F37A03" w:rsidRDefault="00742F09" w:rsidP="00742F09">
      <w:pPr>
        <w:jc w:val="both"/>
        <w:rPr>
          <w:rFonts w:cstheme="minorHAnsi"/>
        </w:rPr>
      </w:pPr>
      <w:r w:rsidRPr="00F37A03">
        <w:rPr>
          <w:rFonts w:cstheme="minorHAnsi"/>
        </w:rPr>
        <w:t>- Komisja odbyła wizytację w przedszkolu w Bielewie, w przedszkolu w Kopaszewie oraz w przedszkolu w Świńcu w celu oceny funkcjonowania.</w:t>
      </w:r>
    </w:p>
    <w:p w:rsidR="00742F09" w:rsidRPr="00F37A03" w:rsidRDefault="00742F09" w:rsidP="00742F09">
      <w:pPr>
        <w:jc w:val="both"/>
        <w:rPr>
          <w:rFonts w:cstheme="minorHAnsi"/>
        </w:rPr>
      </w:pPr>
      <w:r w:rsidRPr="00F37A03">
        <w:rPr>
          <w:rFonts w:cstheme="minorHAnsi"/>
        </w:rPr>
        <w:t>Ponadto Komisja Oświaty, Kultury i Spraw Socjalnych odbyła 3 Wspólne Posiedzenia Komisji Stałych w dniach 19.02.2025, 19.03.2025 oraz 23.04.2025, gdzie zapoznała się z materiałami na sesje Rady Miejskiej Krzywinia, opiniowała projekty uchwał oraz uczestniczyła w merytorycznych dyskusjach.</w:t>
      </w:r>
    </w:p>
    <w:p w:rsidR="00742F09" w:rsidRPr="00F37A03" w:rsidRDefault="00742F09" w:rsidP="00742F09">
      <w:pPr>
        <w:jc w:val="both"/>
        <w:rPr>
          <w:rFonts w:cstheme="minorHAnsi"/>
        </w:rPr>
      </w:pPr>
      <w:r w:rsidRPr="00F37A03">
        <w:rPr>
          <w:rFonts w:cstheme="minorHAnsi"/>
        </w:rPr>
        <w:t>Komisja Oświaty, Kultury i Spraw Socjalnych w pełni zrealizowała plan pracy zatwierdzony uchwałą Nr VIII/66/2024 Rady Miejskiej Krzywinia z dnia 27 grudnia 2024 roku zaplanowany na pierwsze półrocze.</w:t>
      </w:r>
    </w:p>
    <w:p w:rsidR="00E450EE" w:rsidRDefault="00E450EE" w:rsidP="00742F09">
      <w:pPr>
        <w:jc w:val="center"/>
        <w:rPr>
          <w:rFonts w:cstheme="minorHAnsi"/>
          <w:b/>
        </w:rPr>
      </w:pPr>
    </w:p>
    <w:p w:rsidR="00742F09" w:rsidRPr="00F37A03" w:rsidRDefault="00742F09" w:rsidP="00742F09">
      <w:pPr>
        <w:jc w:val="center"/>
        <w:rPr>
          <w:rFonts w:cstheme="minorHAnsi"/>
          <w:b/>
        </w:rPr>
      </w:pPr>
      <w:r w:rsidRPr="00F37A03">
        <w:rPr>
          <w:rFonts w:cstheme="minorHAnsi"/>
          <w:b/>
        </w:rPr>
        <w:t>Sprawozdanie z działalności Komisji Skarg, Wniosków i Petycji za pierwsze półrocze 2025 r.</w:t>
      </w:r>
    </w:p>
    <w:p w:rsidR="00742F09" w:rsidRPr="00F37A03" w:rsidRDefault="00742F09" w:rsidP="00742F09">
      <w:pPr>
        <w:jc w:val="both"/>
        <w:rPr>
          <w:rFonts w:cstheme="minorHAnsi"/>
        </w:rPr>
      </w:pPr>
      <w:r w:rsidRPr="00F37A03">
        <w:rPr>
          <w:rFonts w:cstheme="minorHAnsi"/>
        </w:rPr>
        <w:t xml:space="preserve">W pierwszym półroczu 2025 roku Komisja Skarg, Wniosków i Petycji odbyła </w:t>
      </w:r>
      <w:r w:rsidRPr="00F37A03">
        <w:rPr>
          <w:rFonts w:cstheme="minorHAnsi"/>
          <w:b/>
        </w:rPr>
        <w:t>sześć</w:t>
      </w:r>
      <w:r w:rsidRPr="00F37A03">
        <w:rPr>
          <w:rFonts w:cstheme="minorHAnsi"/>
        </w:rPr>
        <w:t xml:space="preserve"> posiedzeń. Komisja Skarg, Wniosków i Petycji pracowała w składzie:</w:t>
      </w:r>
    </w:p>
    <w:p w:rsidR="00742F09" w:rsidRPr="00F37A03" w:rsidRDefault="00742F09" w:rsidP="00742F09">
      <w:pPr>
        <w:pStyle w:val="Akapitzlist"/>
        <w:numPr>
          <w:ilvl w:val="0"/>
          <w:numId w:val="9"/>
        </w:numPr>
        <w:rPr>
          <w:rFonts w:cstheme="minorHAnsi"/>
        </w:rPr>
      </w:pPr>
      <w:r w:rsidRPr="00F37A03">
        <w:rPr>
          <w:rFonts w:cstheme="minorHAnsi"/>
        </w:rPr>
        <w:t>Piotr Maćkowiak – Przewodniczący,</w:t>
      </w:r>
    </w:p>
    <w:p w:rsidR="00742F09" w:rsidRPr="00F37A03" w:rsidRDefault="00742F09" w:rsidP="00742F09">
      <w:pPr>
        <w:pStyle w:val="Akapitzlist"/>
        <w:numPr>
          <w:ilvl w:val="0"/>
          <w:numId w:val="9"/>
        </w:numPr>
        <w:rPr>
          <w:rFonts w:cstheme="minorHAnsi"/>
        </w:rPr>
      </w:pPr>
      <w:r w:rsidRPr="00F37A03">
        <w:rPr>
          <w:rFonts w:cstheme="minorHAnsi"/>
        </w:rPr>
        <w:t>Agnieszka Łagodzka – Zastępca Przewodniczącego,</w:t>
      </w:r>
    </w:p>
    <w:p w:rsidR="00742F09" w:rsidRPr="00F37A03" w:rsidRDefault="00742F09" w:rsidP="00742F09">
      <w:pPr>
        <w:pStyle w:val="Akapitzlist"/>
        <w:numPr>
          <w:ilvl w:val="0"/>
          <w:numId w:val="9"/>
        </w:numPr>
        <w:rPr>
          <w:rFonts w:cstheme="minorHAnsi"/>
        </w:rPr>
      </w:pPr>
      <w:r w:rsidRPr="00F37A03">
        <w:rPr>
          <w:rFonts w:cstheme="minorHAnsi"/>
        </w:rPr>
        <w:t>Beata Cugier,</w:t>
      </w:r>
    </w:p>
    <w:p w:rsidR="00742F09" w:rsidRPr="00F37A03" w:rsidRDefault="00742F09" w:rsidP="00742F09">
      <w:pPr>
        <w:pStyle w:val="Akapitzlist"/>
        <w:numPr>
          <w:ilvl w:val="0"/>
          <w:numId w:val="9"/>
        </w:numPr>
        <w:rPr>
          <w:rFonts w:cstheme="minorHAnsi"/>
        </w:rPr>
      </w:pPr>
      <w:r w:rsidRPr="00F37A03">
        <w:rPr>
          <w:rFonts w:cstheme="minorHAnsi"/>
        </w:rPr>
        <w:t>Krzysztof Dziubałka,</w:t>
      </w:r>
    </w:p>
    <w:p w:rsidR="00742F09" w:rsidRPr="00F37A03" w:rsidRDefault="00742F09" w:rsidP="00742F09">
      <w:pPr>
        <w:pStyle w:val="Akapitzlist"/>
        <w:numPr>
          <w:ilvl w:val="0"/>
          <w:numId w:val="9"/>
        </w:numPr>
        <w:rPr>
          <w:rFonts w:cstheme="minorHAnsi"/>
        </w:rPr>
      </w:pPr>
      <w:r w:rsidRPr="00F37A03">
        <w:rPr>
          <w:rFonts w:cstheme="minorHAnsi"/>
        </w:rPr>
        <w:t>Bogumił Rożek.</w:t>
      </w:r>
    </w:p>
    <w:p w:rsidR="00742F09" w:rsidRPr="00F37A03" w:rsidRDefault="00742F09" w:rsidP="00742F09">
      <w:pPr>
        <w:pStyle w:val="Akapitzlist"/>
        <w:rPr>
          <w:rFonts w:cstheme="minorHAnsi"/>
        </w:rPr>
      </w:pPr>
    </w:p>
    <w:p w:rsidR="00742F09" w:rsidRPr="00F37A03" w:rsidRDefault="00742F09" w:rsidP="00742F09">
      <w:pPr>
        <w:rPr>
          <w:rFonts w:cstheme="minorHAnsi"/>
          <w:b/>
        </w:rPr>
      </w:pPr>
      <w:r w:rsidRPr="00F37A03">
        <w:rPr>
          <w:rFonts w:cstheme="minorHAnsi"/>
          <w:b/>
        </w:rPr>
        <w:t xml:space="preserve">I posiedzenie w 2025 roku: </w:t>
      </w:r>
    </w:p>
    <w:p w:rsidR="00742F09" w:rsidRPr="00F37A03" w:rsidRDefault="00742F09" w:rsidP="00742F09">
      <w:pPr>
        <w:jc w:val="both"/>
        <w:rPr>
          <w:rFonts w:cstheme="minorHAnsi"/>
        </w:rPr>
      </w:pPr>
      <w:bookmarkStart w:id="1" w:name="_Hlk188260456"/>
      <w:r w:rsidRPr="00F37A03">
        <w:rPr>
          <w:rFonts w:cstheme="minorHAnsi"/>
        </w:rPr>
        <w:t>Komisja Skarg, Wniosków i Petycji na posiedzeniu w dniu</w:t>
      </w:r>
      <w:bookmarkEnd w:id="1"/>
      <w:r w:rsidRPr="00F37A03">
        <w:rPr>
          <w:rFonts w:cstheme="minorHAnsi"/>
        </w:rPr>
        <w:t xml:space="preserve"> 22 stycznia 2025 roku jednogłośnie </w:t>
      </w:r>
      <w:r w:rsidRPr="00F37A03">
        <w:rPr>
          <w:rFonts w:cstheme="minorHAnsi"/>
        </w:rPr>
        <w:br/>
        <w:t>przyjęła sprawozdanie z działalności Komisji Skarg, Wniosków i Petycji za rok 2024.</w:t>
      </w:r>
    </w:p>
    <w:p w:rsidR="00742F09" w:rsidRPr="00F37A03" w:rsidRDefault="00742F09" w:rsidP="00742F09">
      <w:pPr>
        <w:rPr>
          <w:rFonts w:cstheme="minorHAnsi"/>
          <w:b/>
        </w:rPr>
      </w:pPr>
      <w:r w:rsidRPr="00F37A03">
        <w:rPr>
          <w:rFonts w:cstheme="minorHAnsi"/>
          <w:b/>
        </w:rPr>
        <w:t xml:space="preserve">II posiedzenie w 2025 roku: </w:t>
      </w:r>
    </w:p>
    <w:p w:rsidR="00742F09" w:rsidRPr="00F37A03" w:rsidRDefault="00742F09" w:rsidP="00742F09">
      <w:pPr>
        <w:jc w:val="both"/>
        <w:rPr>
          <w:rFonts w:cstheme="minorHAnsi"/>
        </w:rPr>
      </w:pPr>
      <w:r w:rsidRPr="00F37A03">
        <w:rPr>
          <w:rFonts w:cstheme="minorHAnsi"/>
        </w:rPr>
        <w:lastRenderedPageBreak/>
        <w:t>Komisja Skarg, Wniosków i Petycji na posiedzeniu w dniu 7 lutego 202</w:t>
      </w:r>
      <w:r w:rsidR="00F37A03">
        <w:rPr>
          <w:rFonts w:cstheme="minorHAnsi"/>
        </w:rPr>
        <w:t xml:space="preserve">5 zapoznała </w:t>
      </w:r>
      <w:r w:rsidRPr="00F37A03">
        <w:rPr>
          <w:rFonts w:cstheme="minorHAnsi"/>
        </w:rPr>
        <w:t>się z dwoma skargami, które wpłynęły do Komisji Skarg, Wniosków i Petycji.</w:t>
      </w:r>
    </w:p>
    <w:p w:rsidR="00742F09" w:rsidRPr="00F37A03" w:rsidRDefault="00742F09" w:rsidP="00742F09">
      <w:pPr>
        <w:jc w:val="both"/>
        <w:rPr>
          <w:rFonts w:cstheme="minorHAnsi"/>
        </w:rPr>
      </w:pPr>
      <w:r w:rsidRPr="00F37A03">
        <w:rPr>
          <w:rFonts w:cstheme="minorHAnsi"/>
        </w:rPr>
        <w:t>Skarga nr 1 – mieszkańców Gminy Krzywiń na działalność dyrektora Miejsko-Gminnego Ośrodka Pomocy Społecznej Annę Pawlak.</w:t>
      </w:r>
    </w:p>
    <w:p w:rsidR="00742F09" w:rsidRPr="00F37A03" w:rsidRDefault="00742F09" w:rsidP="00742F09">
      <w:pPr>
        <w:jc w:val="both"/>
        <w:rPr>
          <w:rFonts w:cstheme="minorHAnsi"/>
        </w:rPr>
      </w:pPr>
      <w:r w:rsidRPr="00F37A03">
        <w:rPr>
          <w:rFonts w:cstheme="minorHAnsi"/>
        </w:rPr>
        <w:t>Skarga nr 2 – pismo od Wojewody Wielkopolskiego dotyczące przeprowadzenia postępowania wyjaśniającego dotyczącego Radnych Piotra Maćkowiaka i Marcina Stężyckiego.</w:t>
      </w:r>
    </w:p>
    <w:p w:rsidR="00742F09" w:rsidRPr="00F37A03" w:rsidRDefault="00742F09" w:rsidP="00742F09">
      <w:pPr>
        <w:rPr>
          <w:rFonts w:cstheme="minorHAnsi"/>
          <w:b/>
        </w:rPr>
      </w:pPr>
      <w:r w:rsidRPr="00F37A03">
        <w:rPr>
          <w:rFonts w:cstheme="minorHAnsi"/>
          <w:b/>
        </w:rPr>
        <w:t xml:space="preserve">III posiedzenie w 2025 roku: </w:t>
      </w:r>
    </w:p>
    <w:p w:rsidR="00742F09" w:rsidRPr="00F37A03" w:rsidRDefault="00742F09" w:rsidP="00742F09">
      <w:pPr>
        <w:jc w:val="both"/>
        <w:rPr>
          <w:rFonts w:cstheme="minorHAnsi"/>
        </w:rPr>
      </w:pPr>
      <w:r w:rsidRPr="00F37A03">
        <w:rPr>
          <w:rFonts w:cstheme="minorHAnsi"/>
        </w:rPr>
        <w:t>Komisja Skarg, Wniosków i Petycji na posiedzeniu w dniu 17 lutego 2025 po wnikliwej analizie prawnej i faktycznej rozpatrzyła skargę na dyrektora Miejsko-Gminnego Ośrodka Pomocy Społecznej Annę Pawlak i podjęła uchwałę stwierdzającą bezzasadność skargi.</w:t>
      </w:r>
    </w:p>
    <w:p w:rsidR="00742F09" w:rsidRPr="00F37A03" w:rsidRDefault="00742F09" w:rsidP="00742F09">
      <w:pPr>
        <w:jc w:val="both"/>
        <w:rPr>
          <w:rFonts w:cstheme="minorHAnsi"/>
        </w:rPr>
      </w:pPr>
      <w:r w:rsidRPr="00F37A03">
        <w:rPr>
          <w:rFonts w:cstheme="minorHAnsi"/>
        </w:rPr>
        <w:t>Komisja Skarg, Wniosków i Petycji na posiedzeniu w dniu 17 lutego 2025 rozpatrzyła również skargę na Radnego Piotra Maćkowiaka i po przeprowadzeniu postępowania podjęła uchwałę w której uznaje, iż Radny Piotr Maćkowiak nie naruszył przepisu 24 f, ust. 1 ustawy o samorządzie gminnym.</w:t>
      </w:r>
    </w:p>
    <w:p w:rsidR="00742F09" w:rsidRPr="00F37A03" w:rsidRDefault="00742F09" w:rsidP="00742F09">
      <w:pPr>
        <w:jc w:val="both"/>
        <w:rPr>
          <w:rFonts w:cstheme="minorHAnsi"/>
        </w:rPr>
      </w:pPr>
      <w:r w:rsidRPr="00F37A03">
        <w:rPr>
          <w:rFonts w:cstheme="minorHAnsi"/>
        </w:rPr>
        <w:t xml:space="preserve">Komisja Skarg, Wniosków i Petycji kontynuowała posiedzenie w dniu 19 lutego 2025 roku. </w:t>
      </w:r>
      <w:r w:rsidRPr="00F37A03">
        <w:rPr>
          <w:rFonts w:cstheme="minorHAnsi"/>
        </w:rPr>
        <w:br/>
        <w:t>Po przerwie w posiedzeniu Komisja Skarg, Wniosków i Petycji rozpatrzyła skargę na Radnego Marcina Stężyckiego. Komisja po przeprowadzeniu postępowania uznała, iż Radny Marcin Stężycki nie naruszył przepisu 24 f, ust. 1 ustawy o samorządzie gminnym.</w:t>
      </w:r>
    </w:p>
    <w:p w:rsidR="00742F09" w:rsidRPr="00F37A03" w:rsidRDefault="00742F09" w:rsidP="00742F09">
      <w:pPr>
        <w:rPr>
          <w:rFonts w:cstheme="minorHAnsi"/>
          <w:b/>
        </w:rPr>
      </w:pPr>
      <w:r w:rsidRPr="00F37A03">
        <w:rPr>
          <w:rFonts w:cstheme="minorHAnsi"/>
          <w:b/>
        </w:rPr>
        <w:t xml:space="preserve">IV posiedzenie w 2025 roku: </w:t>
      </w:r>
    </w:p>
    <w:p w:rsidR="00742F09" w:rsidRPr="00F37A03" w:rsidRDefault="00742F09" w:rsidP="00742F09">
      <w:pPr>
        <w:jc w:val="both"/>
        <w:rPr>
          <w:rFonts w:cstheme="minorHAnsi"/>
        </w:rPr>
      </w:pPr>
      <w:r w:rsidRPr="00F37A03">
        <w:rPr>
          <w:rFonts w:cstheme="minorHAnsi"/>
        </w:rPr>
        <w:t xml:space="preserve">Komisja Skarg, Wniosków i Petycji na posiedzeniu w dniu 24 kwietnia 2025 w związku </w:t>
      </w:r>
      <w:r w:rsidRPr="00F37A03">
        <w:rPr>
          <w:rFonts w:cstheme="minorHAnsi"/>
        </w:rPr>
        <w:br/>
        <w:t>z rozstrzygnięciem nadzorczym Wojewody Wielkopolskiego z dnia 19.03.2025 r., który stwierdził  nieważność uchwały nr IX/69/2025 Rady Miejskiej Krzywinia z dnia 24 lutego 2025 r. w sprawie rozpatrzenia skargi na Dyrektor Miejsko-Gminnego Ośrodka Pomocy Społecznej w Krzywiniu – ze względu na istotne naruszenie prawa, Komisja ponownie pojęła uchwałę stwierdzającą bezzasadność skargi, uwzględniając uwagi form</w:t>
      </w:r>
      <w:r w:rsidR="00F37A03">
        <w:rPr>
          <w:rFonts w:cstheme="minorHAnsi"/>
        </w:rPr>
        <w:t>al</w:t>
      </w:r>
      <w:r w:rsidRPr="00F37A03">
        <w:rPr>
          <w:rFonts w:cstheme="minorHAnsi"/>
        </w:rPr>
        <w:t>no-prawne.</w:t>
      </w:r>
    </w:p>
    <w:p w:rsidR="00742F09" w:rsidRPr="00F37A03" w:rsidRDefault="00742F09" w:rsidP="00742F09">
      <w:pPr>
        <w:rPr>
          <w:rFonts w:cstheme="minorHAnsi"/>
          <w:b/>
        </w:rPr>
      </w:pPr>
      <w:r w:rsidRPr="00F37A03">
        <w:rPr>
          <w:rFonts w:cstheme="minorHAnsi"/>
          <w:b/>
        </w:rPr>
        <w:t xml:space="preserve">V posiedzenie w 2025 roku: </w:t>
      </w:r>
    </w:p>
    <w:p w:rsidR="00742F09" w:rsidRPr="00F37A03" w:rsidRDefault="00742F09" w:rsidP="00742F09">
      <w:pPr>
        <w:jc w:val="both"/>
        <w:rPr>
          <w:rFonts w:cstheme="minorHAnsi"/>
        </w:rPr>
      </w:pPr>
      <w:r w:rsidRPr="00F37A03">
        <w:rPr>
          <w:rFonts w:cstheme="minorHAnsi"/>
        </w:rPr>
        <w:t xml:space="preserve">Komisja Skarg, Wniosków i Petycji na posiedzeniu w dniu 19 maja 2025 zapoznała się z petycją Ogólnopolskiego Stowarzyszenia Sędziów „AEQUITAS” z siedzibą w Łodzi. </w:t>
      </w:r>
    </w:p>
    <w:p w:rsidR="00742F09" w:rsidRPr="00F37A03" w:rsidRDefault="00742F09" w:rsidP="00742F09">
      <w:pPr>
        <w:jc w:val="both"/>
        <w:rPr>
          <w:rFonts w:cstheme="minorHAnsi"/>
        </w:rPr>
      </w:pPr>
      <w:r w:rsidRPr="00F37A03">
        <w:rPr>
          <w:rFonts w:cstheme="minorHAnsi"/>
        </w:rPr>
        <w:t>Po wnikliwej analizie Komisja stwierdziła, iż podjęta w petycji tematyka, dotycząca organizacji wymiaru sprawiedliwości i prawnej pozycji osób ten wymiar sprawujących, jak i kompetencje oraz przebieg procesu legislacyjnego w celu zmiany regulacji prawnych są jasno określone w przepisach prawa i nie dają kompetencji organowi stanowiącemu jednostki samorządu terytorialnego jakim jest Rada Miejska Krzywinia do opiniowania czy zajmowania stanowiska w stosunku do treści projektów aktów prawnych. Zadania gminy nie obejmują także co do zasady wymiaru sprawiedliwości. W związku z powyższym Komisja Skarg, Wniosków i Petycji podjęła uchwałę w której wnioskuje do Rady Miejskiej Krzywinia o uznanie petycji za bezzasadną.</w:t>
      </w:r>
    </w:p>
    <w:p w:rsidR="00742F09" w:rsidRPr="00F37A03" w:rsidRDefault="00742F09" w:rsidP="00742F09">
      <w:pPr>
        <w:jc w:val="both"/>
        <w:rPr>
          <w:rFonts w:cstheme="minorHAnsi"/>
        </w:rPr>
      </w:pPr>
      <w:r w:rsidRPr="00F37A03">
        <w:rPr>
          <w:rFonts w:cstheme="minorHAnsi"/>
        </w:rPr>
        <w:t>Komisja Skarg, Wniosków i Petycji na posiedzeniu w dniu 19 maja 2025 zapoznała się również z informacją od Wojewody Wielkopolskiego wskazującą na możliwość prowadzenia działalności gospodarczej z wykorzystaniem mienia gminnego przez Radnego Marcina Stężyciego.</w:t>
      </w:r>
    </w:p>
    <w:p w:rsidR="00742F09" w:rsidRPr="00F37A03" w:rsidRDefault="00742F09" w:rsidP="00742F09">
      <w:pPr>
        <w:rPr>
          <w:rFonts w:cstheme="minorHAnsi"/>
          <w:b/>
        </w:rPr>
      </w:pPr>
      <w:r w:rsidRPr="00F37A03">
        <w:rPr>
          <w:rFonts w:cstheme="minorHAnsi"/>
          <w:b/>
        </w:rPr>
        <w:lastRenderedPageBreak/>
        <w:t xml:space="preserve">VI posiedzenie w 2025 roku: </w:t>
      </w:r>
    </w:p>
    <w:p w:rsidR="00742F09" w:rsidRPr="00F37A03" w:rsidRDefault="00742F09" w:rsidP="00742F09">
      <w:pPr>
        <w:jc w:val="both"/>
        <w:rPr>
          <w:rFonts w:cstheme="minorHAnsi"/>
        </w:rPr>
      </w:pPr>
      <w:r w:rsidRPr="00F37A03">
        <w:rPr>
          <w:rFonts w:cstheme="minorHAnsi"/>
        </w:rPr>
        <w:t>Komisja Skarg, Wniosków i Petycji na posiedzeniu w dniu 10 czerwca 2025 po wnikliwej analizie, w związku z brakiem podstaw do stwierdzenia naruszenia przez radnego zakazu łączenia mandatu z wykonywaniem określonych w odrębnych przepisach funkcji i działalności, w związku z prowadzeniem działalności gospodarczej z wykorzystaniem mienia gminy, o którym mowa w art. 24f ustawy z dnia 8 marca 1990 r. o samorządzie gminnym podjęła uchwałę w sprawie odmowy wygaśnięcia mandatu Radnego Marcina Stężyckiego.</w:t>
      </w:r>
    </w:p>
    <w:p w:rsidR="00D804EF" w:rsidRDefault="00D804EF" w:rsidP="00781818">
      <w:r>
        <w:t>Sprawozdanie dwóch kolejnych komisji odbędzie się kolejnej sesji.</w:t>
      </w:r>
    </w:p>
    <w:p w:rsidR="00F37A03" w:rsidRDefault="00F37A03" w:rsidP="00781818">
      <w:r>
        <w:t>Dyskusja.</w:t>
      </w:r>
    </w:p>
    <w:p w:rsidR="0061130E" w:rsidRDefault="00D804EF" w:rsidP="00D804EF">
      <w:pPr>
        <w:pStyle w:val="Akapitzlist"/>
        <w:numPr>
          <w:ilvl w:val="0"/>
          <w:numId w:val="6"/>
        </w:numPr>
      </w:pPr>
      <w:r>
        <w:t xml:space="preserve">Radny Jarosław Ruta zapytał w sprawie komunikacji autobusowej, która ma być dokończona. Ludzie dopytują i właśnie nie wiedzą, czy już jest coś ustalone i na jakim jest  etapie. </w:t>
      </w:r>
    </w:p>
    <w:p w:rsidR="00D804EF" w:rsidRDefault="0061130E" w:rsidP="0061130E">
      <w:pPr>
        <w:pStyle w:val="Akapitzlist"/>
        <w:ind w:left="775"/>
      </w:pPr>
      <w:r>
        <w:t xml:space="preserve">Odp. Burmistrz Przemysław Kaczor poinformował, że </w:t>
      </w:r>
      <w:r w:rsidR="00D804EF">
        <w:t xml:space="preserve">odbyło się spotkanie ze starostą i ze </w:t>
      </w:r>
      <w:r>
        <w:t xml:space="preserve">starostą powiatu poznańskiego. Dzisiaj również spotkał </w:t>
      </w:r>
      <w:r w:rsidR="00D804EF">
        <w:t>się też ze starostą, bo to tak naprawdę głównym beneficj</w:t>
      </w:r>
      <w:r>
        <w:t xml:space="preserve">entem jest starostwo powiatowe a gmina tylko </w:t>
      </w:r>
      <w:r w:rsidR="00D804EF">
        <w:t xml:space="preserve">partycypuje w kosztach tej linii. </w:t>
      </w:r>
      <w:r>
        <w:t xml:space="preserve">Jest kilka zagwozdek </w:t>
      </w:r>
      <w:r w:rsidR="00D804EF">
        <w:t xml:space="preserve"> co do konstrukcji i ilości tych kursów, które mają być. Myślę, że cała sytuacja zostanie </w:t>
      </w:r>
      <w:r>
        <w:t xml:space="preserve">rozwiązana </w:t>
      </w:r>
      <w:r w:rsidR="00D804EF">
        <w:t xml:space="preserve">do końca tego tygodnia, a do końca lipca </w:t>
      </w:r>
      <w:r>
        <w:t xml:space="preserve">prawdopodobnie będzie już znany koszt oraz </w:t>
      </w:r>
      <w:r w:rsidR="00D804EF">
        <w:t>godziny kursów i ich ilość</w:t>
      </w:r>
      <w:r>
        <w:t xml:space="preserve"> </w:t>
      </w:r>
      <w:r w:rsidR="00D804EF">
        <w:t xml:space="preserve">do i z Kościana. </w:t>
      </w:r>
      <w:r>
        <w:t xml:space="preserve">Pierwsze półrocze będzie pilotażowe a w przyszłym roku świadomość </w:t>
      </w:r>
      <w:r w:rsidR="00D804EF">
        <w:t>dzieci, jak i rodziców, że t</w:t>
      </w:r>
      <w:r>
        <w:t>aka linia funkcjonuje i</w:t>
      </w:r>
      <w:r w:rsidR="00D804EF">
        <w:t xml:space="preserve"> jest dopasowana w miarę do potrzeb, zwłaszcza</w:t>
      </w:r>
      <w:r>
        <w:t xml:space="preserve"> dla </w:t>
      </w:r>
      <w:r w:rsidR="00D804EF">
        <w:t>szkół ponadpodsta</w:t>
      </w:r>
      <w:r>
        <w:t>wowych</w:t>
      </w:r>
      <w:r w:rsidR="00D804EF">
        <w:t xml:space="preserve">, ale też dojazdu do </w:t>
      </w:r>
      <w:r>
        <w:t>innych placówek będzie większa</w:t>
      </w:r>
      <w:r w:rsidR="00D804EF">
        <w:t xml:space="preserve">. </w:t>
      </w:r>
    </w:p>
    <w:p w:rsidR="008A4007" w:rsidRDefault="008A4007" w:rsidP="0061130E">
      <w:pPr>
        <w:pStyle w:val="Akapitzlist"/>
        <w:ind w:left="775"/>
      </w:pPr>
    </w:p>
    <w:p w:rsidR="008A4007" w:rsidRDefault="0061130E" w:rsidP="0061130E">
      <w:pPr>
        <w:pStyle w:val="Akapitzlist"/>
        <w:numPr>
          <w:ilvl w:val="0"/>
          <w:numId w:val="6"/>
        </w:numPr>
      </w:pPr>
      <w:r>
        <w:t>Radna Hanna Frankiewicz odniosła się do swojego zapytania do Burmistrza na</w:t>
      </w:r>
      <w:r w:rsidR="00D804EF">
        <w:t xml:space="preserve"> poprzedniej sesji podczas debaty nad raportem </w:t>
      </w:r>
      <w:r>
        <w:t>w sprawie</w:t>
      </w:r>
      <w:r w:rsidR="00D804EF">
        <w:t xml:space="preserve"> modernizacji, oświetlenia i bezpiecznych przejść dla pieszych, jakie udało się zrealizować w roku 2024. </w:t>
      </w:r>
    </w:p>
    <w:p w:rsidR="00D804EF" w:rsidRDefault="008A4007" w:rsidP="008A4007">
      <w:pPr>
        <w:pStyle w:val="Akapitzlist"/>
        <w:ind w:left="775"/>
      </w:pPr>
      <w:r>
        <w:t xml:space="preserve">Odp. Burmistrz - </w:t>
      </w:r>
      <w:r w:rsidR="00D804EF">
        <w:t xml:space="preserve"> z tego, co zostało ustalone w budżecie nie było zaplanowanych żadnych inwestycji na oświetlenie.</w:t>
      </w:r>
      <w:r>
        <w:t xml:space="preserve"> Doposażono tylko oświetlenie w lampę na drodze w</w:t>
      </w:r>
      <w:r w:rsidR="00D804EF">
        <w:t>ojewódzkiej w Biele</w:t>
      </w:r>
      <w:r>
        <w:t>w</w:t>
      </w:r>
      <w:r w:rsidR="00D804EF">
        <w:t xml:space="preserve">ie. </w:t>
      </w:r>
      <w:r>
        <w:t>W tym roku są i będą realizowane projekty</w:t>
      </w:r>
      <w:r w:rsidR="00D804EF">
        <w:t xml:space="preserve"> jeżeli chodzi o oświetlenie na terenie gminy Krzywiń. </w:t>
      </w:r>
    </w:p>
    <w:p w:rsidR="00F37A03" w:rsidRDefault="00F37A03" w:rsidP="008A4007">
      <w:pPr>
        <w:pStyle w:val="Akapitzlist"/>
        <w:ind w:left="775"/>
      </w:pPr>
    </w:p>
    <w:p w:rsidR="00204663" w:rsidRPr="00781818" w:rsidRDefault="001E7846" w:rsidP="00781818">
      <w:pPr>
        <w:pStyle w:val="Akapitzlist"/>
        <w:numPr>
          <w:ilvl w:val="0"/>
          <w:numId w:val="5"/>
        </w:numPr>
        <w:rPr>
          <w:rFonts w:cstheme="minorHAnsi"/>
          <w:b/>
        </w:rPr>
      </w:pPr>
      <w:r w:rsidRPr="00781818">
        <w:rPr>
          <w:rFonts w:cstheme="minorHAnsi"/>
          <w:b/>
        </w:rPr>
        <w:t>Zamknięcie sesji.</w:t>
      </w:r>
    </w:p>
    <w:p w:rsidR="00781818" w:rsidRPr="00781818" w:rsidRDefault="00781818" w:rsidP="00781818">
      <w:pPr>
        <w:jc w:val="both"/>
        <w:rPr>
          <w:rFonts w:cstheme="minorHAnsi"/>
        </w:rPr>
      </w:pPr>
      <w:r w:rsidRPr="00781818">
        <w:rPr>
          <w:rFonts w:cstheme="minorHAnsi"/>
        </w:rPr>
        <w:t>Przewodnicząca Rady Hanna Frankiewicz stwierdziła, że porządek obrad został wyczerpany i o godz. 17.</w:t>
      </w:r>
      <w:r>
        <w:rPr>
          <w:rFonts w:cstheme="minorHAnsi"/>
        </w:rPr>
        <w:t>47</w:t>
      </w:r>
      <w:r w:rsidRPr="00781818">
        <w:rPr>
          <w:rFonts w:cstheme="minorHAnsi"/>
        </w:rPr>
        <w:t xml:space="preserve"> zamknęła XI</w:t>
      </w:r>
      <w:r>
        <w:rPr>
          <w:rFonts w:cstheme="minorHAnsi"/>
        </w:rPr>
        <w:t>V</w:t>
      </w:r>
      <w:r w:rsidRPr="00781818">
        <w:rPr>
          <w:rFonts w:cstheme="minorHAnsi"/>
        </w:rPr>
        <w:t xml:space="preserve"> Sesję Rady Miejskiej Krzywinia. </w:t>
      </w:r>
    </w:p>
    <w:p w:rsidR="00781818" w:rsidRPr="00781818" w:rsidRDefault="00781818" w:rsidP="00781818">
      <w:pPr>
        <w:jc w:val="both"/>
        <w:rPr>
          <w:rFonts w:cstheme="minorHAnsi"/>
        </w:rPr>
      </w:pPr>
      <w:r w:rsidRPr="00781818">
        <w:rPr>
          <w:rFonts w:cstheme="minorHAnsi"/>
        </w:rPr>
        <w:t>Integralną częścią niniejszego protokołu jest nagranie z XI</w:t>
      </w:r>
      <w:r>
        <w:rPr>
          <w:rFonts w:cstheme="minorHAnsi"/>
        </w:rPr>
        <w:t>V</w:t>
      </w:r>
      <w:r w:rsidRPr="00781818">
        <w:rPr>
          <w:rFonts w:cstheme="minorHAnsi"/>
        </w:rPr>
        <w:t xml:space="preserve"> Sesji Rady Miejskiej Krzywinia udostępnione na stronie</w:t>
      </w:r>
    </w:p>
    <w:p w:rsidR="00781818" w:rsidRDefault="003A156B" w:rsidP="00781818">
      <w:pPr>
        <w:pStyle w:val="Akapitzlist"/>
        <w:jc w:val="both"/>
      </w:pPr>
      <w:hyperlink r:id="rId8" w:history="1">
        <w:r w:rsidR="00645A4F" w:rsidRPr="002A4969">
          <w:rPr>
            <w:rStyle w:val="Hipercze"/>
          </w:rPr>
          <w:t>https://www.youtube.com/watch?v=xq6g8e0H5F8</w:t>
        </w:r>
      </w:hyperlink>
    </w:p>
    <w:p w:rsidR="00645A4F" w:rsidRPr="00781818" w:rsidRDefault="00645A4F" w:rsidP="00781818">
      <w:pPr>
        <w:pStyle w:val="Akapitzlist"/>
        <w:jc w:val="both"/>
        <w:rPr>
          <w:rFonts w:cstheme="minorHAnsi"/>
        </w:rPr>
      </w:pPr>
    </w:p>
    <w:p w:rsidR="00781818" w:rsidRPr="00781818" w:rsidRDefault="00781818" w:rsidP="00781818">
      <w:pPr>
        <w:pStyle w:val="Akapitzlist"/>
        <w:rPr>
          <w:rFonts w:cstheme="minorHAnsi"/>
        </w:rPr>
      </w:pPr>
    </w:p>
    <w:tbl>
      <w:tblPr>
        <w:tblStyle w:val="Tabela-Siatka"/>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781818" w:rsidRPr="00D64AEE" w:rsidTr="000628AB">
        <w:tc>
          <w:tcPr>
            <w:tcW w:w="4928" w:type="dxa"/>
            <w:hideMark/>
          </w:tcPr>
          <w:p w:rsidR="00781818" w:rsidRPr="00D64AEE" w:rsidRDefault="00781818" w:rsidP="000628AB">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Przygotowała:</w:t>
            </w:r>
          </w:p>
          <w:p w:rsidR="00781818" w:rsidRPr="00D64AEE" w:rsidRDefault="00781818" w:rsidP="000628AB">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inspektor ds. obsługi Rady Miejskiej Krzywinia</w:t>
            </w:r>
            <w:r w:rsidRPr="00D64AEE">
              <w:rPr>
                <w:rFonts w:asciiTheme="minorHAnsi" w:hAnsiTheme="minorHAnsi" w:cstheme="minorHAnsi"/>
                <w:color w:val="000000"/>
                <w:sz w:val="22"/>
                <w:szCs w:val="22"/>
              </w:rPr>
              <w:br/>
            </w:r>
          </w:p>
          <w:p w:rsidR="00781818" w:rsidRPr="00D64AEE" w:rsidRDefault="00781818" w:rsidP="000628AB">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lastRenderedPageBreak/>
              <w:t xml:space="preserve">  /-/ Anna Konieczna</w:t>
            </w:r>
          </w:p>
        </w:tc>
        <w:tc>
          <w:tcPr>
            <w:tcW w:w="4134" w:type="dxa"/>
          </w:tcPr>
          <w:p w:rsidR="00781818" w:rsidRPr="00D64AEE" w:rsidRDefault="00781818" w:rsidP="000628AB">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lastRenderedPageBreak/>
              <w:t>Przewodnicząca</w:t>
            </w:r>
          </w:p>
          <w:p w:rsidR="00781818" w:rsidRPr="00D64AEE" w:rsidRDefault="00781818" w:rsidP="000628AB">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Rady Miejskiej Krzywinia</w:t>
            </w:r>
          </w:p>
          <w:p w:rsidR="00781818" w:rsidRPr="00D64AEE" w:rsidRDefault="00781818" w:rsidP="000628AB">
            <w:pPr>
              <w:spacing w:line="288" w:lineRule="auto"/>
              <w:jc w:val="center"/>
              <w:rPr>
                <w:rFonts w:asciiTheme="minorHAnsi" w:hAnsiTheme="minorHAnsi" w:cstheme="minorHAnsi"/>
                <w:color w:val="000000"/>
                <w:sz w:val="22"/>
                <w:szCs w:val="22"/>
              </w:rPr>
            </w:pPr>
          </w:p>
          <w:p w:rsidR="00781818" w:rsidRPr="00D64AEE" w:rsidRDefault="00781818" w:rsidP="000628AB">
            <w:pPr>
              <w:spacing w:line="288" w:lineRule="auto"/>
              <w:jc w:val="center"/>
              <w:rPr>
                <w:rFonts w:asciiTheme="minorHAnsi" w:hAnsiTheme="minorHAnsi" w:cstheme="minorHAnsi"/>
                <w:b/>
                <w:sz w:val="22"/>
                <w:szCs w:val="22"/>
              </w:rPr>
            </w:pPr>
            <w:r w:rsidRPr="00D64AEE">
              <w:rPr>
                <w:rFonts w:asciiTheme="minorHAnsi" w:hAnsiTheme="minorHAnsi" w:cstheme="minorHAnsi"/>
                <w:color w:val="000000"/>
                <w:sz w:val="22"/>
                <w:szCs w:val="22"/>
              </w:rPr>
              <w:lastRenderedPageBreak/>
              <w:t>/-/ Hanna Frankiewicz</w:t>
            </w:r>
          </w:p>
        </w:tc>
      </w:tr>
    </w:tbl>
    <w:p w:rsidR="00781818" w:rsidRPr="00781818" w:rsidRDefault="00781818" w:rsidP="00781818">
      <w:pPr>
        <w:rPr>
          <w:rFonts w:cstheme="minorHAnsi"/>
          <w:b/>
        </w:rPr>
      </w:pPr>
    </w:p>
    <w:sectPr w:rsidR="00781818" w:rsidRPr="0078181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6B" w:rsidRDefault="003A156B">
      <w:pPr>
        <w:spacing w:after="0" w:line="240" w:lineRule="auto"/>
      </w:pPr>
      <w:r>
        <w:separator/>
      </w:r>
    </w:p>
  </w:endnote>
  <w:endnote w:type="continuationSeparator" w:id="0">
    <w:p w:rsidR="003A156B" w:rsidRDefault="003A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6B" w:rsidRDefault="003A156B">
      <w:pPr>
        <w:spacing w:after="0" w:line="240" w:lineRule="auto"/>
      </w:pPr>
      <w:r>
        <w:separator/>
      </w:r>
    </w:p>
  </w:footnote>
  <w:footnote w:type="continuationSeparator" w:id="0">
    <w:p w:rsidR="003A156B" w:rsidRDefault="003A1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73F8B"/>
    <w:multiLevelType w:val="hybridMultilevel"/>
    <w:tmpl w:val="9E9EB4D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32012E"/>
    <w:multiLevelType w:val="hybridMultilevel"/>
    <w:tmpl w:val="2822E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0F4EC1"/>
    <w:multiLevelType w:val="hybridMultilevel"/>
    <w:tmpl w:val="EB12C412"/>
    <w:lvl w:ilvl="0" w:tplc="5C3CBD14">
      <w:start w:val="1"/>
      <w:numFmt w:val="decimal"/>
      <w:lvlText w:val="%1."/>
      <w:lvlJc w:val="left"/>
      <w:pPr>
        <w:ind w:left="451" w:hanging="256"/>
      </w:pPr>
      <w:rPr>
        <w:rFonts w:hint="default"/>
        <w:spacing w:val="0"/>
        <w:w w:val="94"/>
        <w:lang w:val="pl-PL" w:eastAsia="en-US" w:bidi="ar-SA"/>
      </w:rPr>
    </w:lvl>
    <w:lvl w:ilvl="1" w:tplc="464885DC">
      <w:numFmt w:val="bullet"/>
      <w:lvlText w:val="-"/>
      <w:lvlJc w:val="left"/>
      <w:pPr>
        <w:ind w:left="192" w:hanging="148"/>
      </w:pPr>
      <w:rPr>
        <w:rFonts w:ascii="Times New Roman" w:eastAsia="Times New Roman" w:hAnsi="Times New Roman" w:cs="Times New Roman" w:hint="default"/>
        <w:b w:val="0"/>
        <w:bCs w:val="0"/>
        <w:i w:val="0"/>
        <w:iCs w:val="0"/>
        <w:color w:val="262626"/>
        <w:spacing w:val="0"/>
        <w:w w:val="104"/>
        <w:sz w:val="25"/>
        <w:szCs w:val="25"/>
        <w:lang w:val="pl-PL" w:eastAsia="en-US" w:bidi="ar-SA"/>
      </w:rPr>
    </w:lvl>
    <w:lvl w:ilvl="2" w:tplc="E7FA02F0">
      <w:numFmt w:val="bullet"/>
      <w:lvlText w:val="•"/>
      <w:lvlJc w:val="left"/>
      <w:pPr>
        <w:ind w:left="1484" w:hanging="148"/>
      </w:pPr>
      <w:rPr>
        <w:rFonts w:hint="default"/>
        <w:lang w:val="pl-PL" w:eastAsia="en-US" w:bidi="ar-SA"/>
      </w:rPr>
    </w:lvl>
    <w:lvl w:ilvl="3" w:tplc="1BCA8D7E">
      <w:numFmt w:val="bullet"/>
      <w:lvlText w:val="•"/>
      <w:lvlJc w:val="left"/>
      <w:pPr>
        <w:ind w:left="2508" w:hanging="148"/>
      </w:pPr>
      <w:rPr>
        <w:rFonts w:hint="default"/>
        <w:lang w:val="pl-PL" w:eastAsia="en-US" w:bidi="ar-SA"/>
      </w:rPr>
    </w:lvl>
    <w:lvl w:ilvl="4" w:tplc="BD920B00">
      <w:numFmt w:val="bullet"/>
      <w:lvlText w:val="•"/>
      <w:lvlJc w:val="left"/>
      <w:pPr>
        <w:ind w:left="3533" w:hanging="148"/>
      </w:pPr>
      <w:rPr>
        <w:rFonts w:hint="default"/>
        <w:lang w:val="pl-PL" w:eastAsia="en-US" w:bidi="ar-SA"/>
      </w:rPr>
    </w:lvl>
    <w:lvl w:ilvl="5" w:tplc="45E0084C">
      <w:numFmt w:val="bullet"/>
      <w:lvlText w:val="•"/>
      <w:lvlJc w:val="left"/>
      <w:pPr>
        <w:ind w:left="4557" w:hanging="148"/>
      </w:pPr>
      <w:rPr>
        <w:rFonts w:hint="default"/>
        <w:lang w:val="pl-PL" w:eastAsia="en-US" w:bidi="ar-SA"/>
      </w:rPr>
    </w:lvl>
    <w:lvl w:ilvl="6" w:tplc="C102EC46">
      <w:numFmt w:val="bullet"/>
      <w:lvlText w:val="•"/>
      <w:lvlJc w:val="left"/>
      <w:pPr>
        <w:ind w:left="5582" w:hanging="148"/>
      </w:pPr>
      <w:rPr>
        <w:rFonts w:hint="default"/>
        <w:lang w:val="pl-PL" w:eastAsia="en-US" w:bidi="ar-SA"/>
      </w:rPr>
    </w:lvl>
    <w:lvl w:ilvl="7" w:tplc="EC808548">
      <w:numFmt w:val="bullet"/>
      <w:lvlText w:val="•"/>
      <w:lvlJc w:val="left"/>
      <w:pPr>
        <w:ind w:left="6606" w:hanging="148"/>
      </w:pPr>
      <w:rPr>
        <w:rFonts w:hint="default"/>
        <w:lang w:val="pl-PL" w:eastAsia="en-US" w:bidi="ar-SA"/>
      </w:rPr>
    </w:lvl>
    <w:lvl w:ilvl="8" w:tplc="90B62EBA">
      <w:numFmt w:val="bullet"/>
      <w:lvlText w:val="•"/>
      <w:lvlJc w:val="left"/>
      <w:pPr>
        <w:ind w:left="7631" w:hanging="148"/>
      </w:pPr>
      <w:rPr>
        <w:rFonts w:hint="default"/>
        <w:lang w:val="pl-PL" w:eastAsia="en-US" w:bidi="ar-SA"/>
      </w:rPr>
    </w:lvl>
  </w:abstractNum>
  <w:abstractNum w:abstractNumId="3" w15:restartNumberingAfterBreak="0">
    <w:nsid w:val="348C103D"/>
    <w:multiLevelType w:val="hybridMultilevel"/>
    <w:tmpl w:val="72882970"/>
    <w:lvl w:ilvl="0" w:tplc="0415000B">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4" w15:restartNumberingAfterBreak="0">
    <w:nsid w:val="38484FA9"/>
    <w:multiLevelType w:val="hybridMultilevel"/>
    <w:tmpl w:val="310CF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BE48F1"/>
    <w:multiLevelType w:val="hybridMultilevel"/>
    <w:tmpl w:val="2C9E0F12"/>
    <w:lvl w:ilvl="0" w:tplc="793C7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013D59"/>
    <w:multiLevelType w:val="hybridMultilevel"/>
    <w:tmpl w:val="640EEE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E4751"/>
    <w:multiLevelType w:val="hybridMultilevel"/>
    <w:tmpl w:val="0E1ED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005186"/>
    <w:multiLevelType w:val="hybridMultilevel"/>
    <w:tmpl w:val="331C19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03573D"/>
    <w:multiLevelType w:val="hybridMultilevel"/>
    <w:tmpl w:val="EF0A1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2B6A0E"/>
    <w:multiLevelType w:val="hybridMultilevel"/>
    <w:tmpl w:val="DEAA9D80"/>
    <w:lvl w:ilvl="0" w:tplc="A56E0B00">
      <w:start w:val="1"/>
      <w:numFmt w:val="decimal"/>
      <w:lvlText w:val="%1."/>
      <w:lvlJc w:val="left"/>
      <w:pPr>
        <w:ind w:left="670" w:hanging="423"/>
      </w:pPr>
      <w:rPr>
        <w:spacing w:val="0"/>
        <w:w w:val="94"/>
        <w:lang w:val="pl-PL" w:eastAsia="en-US" w:bidi="ar-SA"/>
      </w:rPr>
    </w:lvl>
    <w:lvl w:ilvl="1" w:tplc="7368C82A">
      <w:numFmt w:val="bullet"/>
      <w:lvlText w:val="-"/>
      <w:lvlJc w:val="left"/>
      <w:pPr>
        <w:ind w:left="164" w:hanging="245"/>
      </w:pPr>
      <w:rPr>
        <w:rFonts w:ascii="Times New Roman" w:eastAsia="Times New Roman" w:hAnsi="Times New Roman" w:cs="Times New Roman" w:hint="default"/>
        <w:b w:val="0"/>
        <w:bCs w:val="0"/>
        <w:i w:val="0"/>
        <w:iCs w:val="0"/>
        <w:color w:val="4D4D4D"/>
        <w:spacing w:val="0"/>
        <w:w w:val="90"/>
        <w:sz w:val="25"/>
        <w:szCs w:val="25"/>
        <w:lang w:val="pl-PL" w:eastAsia="en-US" w:bidi="ar-SA"/>
      </w:rPr>
    </w:lvl>
    <w:lvl w:ilvl="2" w:tplc="6AB0500E">
      <w:numFmt w:val="bullet"/>
      <w:lvlText w:val="•"/>
      <w:lvlJc w:val="left"/>
      <w:pPr>
        <w:ind w:left="1224" w:hanging="245"/>
      </w:pPr>
      <w:rPr>
        <w:lang w:val="pl-PL" w:eastAsia="en-US" w:bidi="ar-SA"/>
      </w:rPr>
    </w:lvl>
    <w:lvl w:ilvl="3" w:tplc="8BACBCD8">
      <w:numFmt w:val="bullet"/>
      <w:lvlText w:val="•"/>
      <w:lvlJc w:val="left"/>
      <w:pPr>
        <w:ind w:left="1768" w:hanging="245"/>
      </w:pPr>
      <w:rPr>
        <w:lang w:val="pl-PL" w:eastAsia="en-US" w:bidi="ar-SA"/>
      </w:rPr>
    </w:lvl>
    <w:lvl w:ilvl="4" w:tplc="333AB268">
      <w:numFmt w:val="bullet"/>
      <w:lvlText w:val="•"/>
      <w:lvlJc w:val="left"/>
      <w:pPr>
        <w:ind w:left="2313" w:hanging="245"/>
      </w:pPr>
      <w:rPr>
        <w:lang w:val="pl-PL" w:eastAsia="en-US" w:bidi="ar-SA"/>
      </w:rPr>
    </w:lvl>
    <w:lvl w:ilvl="5" w:tplc="EC96CA86">
      <w:numFmt w:val="bullet"/>
      <w:lvlText w:val="•"/>
      <w:lvlJc w:val="left"/>
      <w:pPr>
        <w:ind w:left="2857" w:hanging="245"/>
      </w:pPr>
      <w:rPr>
        <w:lang w:val="pl-PL" w:eastAsia="en-US" w:bidi="ar-SA"/>
      </w:rPr>
    </w:lvl>
    <w:lvl w:ilvl="6" w:tplc="F7BA29AC">
      <w:numFmt w:val="bullet"/>
      <w:lvlText w:val="•"/>
      <w:lvlJc w:val="left"/>
      <w:pPr>
        <w:ind w:left="3401" w:hanging="245"/>
      </w:pPr>
      <w:rPr>
        <w:lang w:val="pl-PL" w:eastAsia="en-US" w:bidi="ar-SA"/>
      </w:rPr>
    </w:lvl>
    <w:lvl w:ilvl="7" w:tplc="38DCBE86">
      <w:numFmt w:val="bullet"/>
      <w:lvlText w:val="•"/>
      <w:lvlJc w:val="left"/>
      <w:pPr>
        <w:ind w:left="3946" w:hanging="245"/>
      </w:pPr>
      <w:rPr>
        <w:lang w:val="pl-PL" w:eastAsia="en-US" w:bidi="ar-SA"/>
      </w:rPr>
    </w:lvl>
    <w:lvl w:ilvl="8" w:tplc="8A2C4088">
      <w:numFmt w:val="bullet"/>
      <w:lvlText w:val="•"/>
      <w:lvlJc w:val="left"/>
      <w:pPr>
        <w:ind w:left="4490" w:hanging="245"/>
      </w:pPr>
      <w:rPr>
        <w:lang w:val="pl-PL" w:eastAsia="en-US" w:bidi="ar-SA"/>
      </w:rPr>
    </w:lvl>
  </w:abstractNum>
  <w:abstractNum w:abstractNumId="11" w15:restartNumberingAfterBreak="0">
    <w:nsid w:val="78580E7A"/>
    <w:multiLevelType w:val="hybridMultilevel"/>
    <w:tmpl w:val="35AEA01C"/>
    <w:lvl w:ilvl="0" w:tplc="C53ADEF0">
      <w:numFmt w:val="bullet"/>
      <w:lvlText w:val="-"/>
      <w:lvlJc w:val="left"/>
      <w:pPr>
        <w:ind w:left="373" w:hanging="135"/>
      </w:pPr>
      <w:rPr>
        <w:rFonts w:ascii="Times New Roman" w:eastAsia="Times New Roman" w:hAnsi="Times New Roman" w:cs="Times New Roman" w:hint="default"/>
        <w:b w:val="0"/>
        <w:bCs w:val="0"/>
        <w:i w:val="0"/>
        <w:iCs w:val="0"/>
        <w:color w:val="282828"/>
        <w:spacing w:val="0"/>
        <w:w w:val="97"/>
        <w:sz w:val="25"/>
        <w:szCs w:val="25"/>
        <w:lang w:val="pl-PL" w:eastAsia="en-US" w:bidi="ar-SA"/>
      </w:rPr>
    </w:lvl>
    <w:lvl w:ilvl="1" w:tplc="601A4E3A">
      <w:numFmt w:val="bullet"/>
      <w:lvlText w:val="•"/>
      <w:lvlJc w:val="left"/>
      <w:pPr>
        <w:ind w:left="1310" w:hanging="135"/>
      </w:pPr>
      <w:rPr>
        <w:rFonts w:hint="default"/>
        <w:lang w:val="pl-PL" w:eastAsia="en-US" w:bidi="ar-SA"/>
      </w:rPr>
    </w:lvl>
    <w:lvl w:ilvl="2" w:tplc="8342F092">
      <w:numFmt w:val="bullet"/>
      <w:lvlText w:val="•"/>
      <w:lvlJc w:val="left"/>
      <w:pPr>
        <w:ind w:left="2240" w:hanging="135"/>
      </w:pPr>
      <w:rPr>
        <w:rFonts w:hint="default"/>
        <w:lang w:val="pl-PL" w:eastAsia="en-US" w:bidi="ar-SA"/>
      </w:rPr>
    </w:lvl>
    <w:lvl w:ilvl="3" w:tplc="D9529ABC">
      <w:numFmt w:val="bullet"/>
      <w:lvlText w:val="•"/>
      <w:lvlJc w:val="left"/>
      <w:pPr>
        <w:ind w:left="3170" w:hanging="135"/>
      </w:pPr>
      <w:rPr>
        <w:rFonts w:hint="default"/>
        <w:lang w:val="pl-PL" w:eastAsia="en-US" w:bidi="ar-SA"/>
      </w:rPr>
    </w:lvl>
    <w:lvl w:ilvl="4" w:tplc="B986EE40">
      <w:numFmt w:val="bullet"/>
      <w:lvlText w:val="•"/>
      <w:lvlJc w:val="left"/>
      <w:pPr>
        <w:ind w:left="4100" w:hanging="135"/>
      </w:pPr>
      <w:rPr>
        <w:rFonts w:hint="default"/>
        <w:lang w:val="pl-PL" w:eastAsia="en-US" w:bidi="ar-SA"/>
      </w:rPr>
    </w:lvl>
    <w:lvl w:ilvl="5" w:tplc="D0D6497A">
      <w:numFmt w:val="bullet"/>
      <w:lvlText w:val="•"/>
      <w:lvlJc w:val="left"/>
      <w:pPr>
        <w:ind w:left="5030" w:hanging="135"/>
      </w:pPr>
      <w:rPr>
        <w:rFonts w:hint="default"/>
        <w:lang w:val="pl-PL" w:eastAsia="en-US" w:bidi="ar-SA"/>
      </w:rPr>
    </w:lvl>
    <w:lvl w:ilvl="6" w:tplc="52920600">
      <w:numFmt w:val="bullet"/>
      <w:lvlText w:val="•"/>
      <w:lvlJc w:val="left"/>
      <w:pPr>
        <w:ind w:left="5960" w:hanging="135"/>
      </w:pPr>
      <w:rPr>
        <w:rFonts w:hint="default"/>
        <w:lang w:val="pl-PL" w:eastAsia="en-US" w:bidi="ar-SA"/>
      </w:rPr>
    </w:lvl>
    <w:lvl w:ilvl="7" w:tplc="9222BE96">
      <w:numFmt w:val="bullet"/>
      <w:lvlText w:val="•"/>
      <w:lvlJc w:val="left"/>
      <w:pPr>
        <w:ind w:left="6890" w:hanging="135"/>
      </w:pPr>
      <w:rPr>
        <w:rFonts w:hint="default"/>
        <w:lang w:val="pl-PL" w:eastAsia="en-US" w:bidi="ar-SA"/>
      </w:rPr>
    </w:lvl>
    <w:lvl w:ilvl="8" w:tplc="202692C0">
      <w:numFmt w:val="bullet"/>
      <w:lvlText w:val="•"/>
      <w:lvlJc w:val="left"/>
      <w:pPr>
        <w:ind w:left="7820" w:hanging="135"/>
      </w:pPr>
      <w:rPr>
        <w:rFonts w:hint="default"/>
        <w:lang w:val="pl-PL" w:eastAsia="en-US" w:bidi="ar-SA"/>
      </w:rPr>
    </w:lvl>
  </w:abstractNum>
  <w:num w:numId="1">
    <w:abstractNumId w:val="4"/>
  </w:num>
  <w:num w:numId="2">
    <w:abstractNumId w:val="9"/>
  </w:num>
  <w:num w:numId="3">
    <w:abstractNumId w:val="8"/>
  </w:num>
  <w:num w:numId="4">
    <w:abstractNumId w:val="6"/>
  </w:num>
  <w:num w:numId="5">
    <w:abstractNumId w:val="0"/>
  </w:num>
  <w:num w:numId="6">
    <w:abstractNumId w:val="3"/>
  </w:num>
  <w:num w:numId="7">
    <w:abstractNumId w:val="5"/>
  </w:num>
  <w:num w:numId="8">
    <w:abstractNumId w:val="7"/>
  </w:num>
  <w:num w:numId="9">
    <w:abstractNumId w:val="1"/>
  </w:num>
  <w:num w:numId="10">
    <w:abstractNumId w:val="2"/>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63"/>
    <w:rsid w:val="0018658A"/>
    <w:rsid w:val="001E7846"/>
    <w:rsid w:val="00204663"/>
    <w:rsid w:val="002650EC"/>
    <w:rsid w:val="003A156B"/>
    <w:rsid w:val="003B52A1"/>
    <w:rsid w:val="0061130E"/>
    <w:rsid w:val="00645A4F"/>
    <w:rsid w:val="00655765"/>
    <w:rsid w:val="0066618F"/>
    <w:rsid w:val="00742F09"/>
    <w:rsid w:val="00781818"/>
    <w:rsid w:val="007D74B9"/>
    <w:rsid w:val="008A4007"/>
    <w:rsid w:val="00932DC1"/>
    <w:rsid w:val="009D7A97"/>
    <w:rsid w:val="00C053B9"/>
    <w:rsid w:val="00CC006C"/>
    <w:rsid w:val="00CE26B8"/>
    <w:rsid w:val="00D804EF"/>
    <w:rsid w:val="00E450EE"/>
    <w:rsid w:val="00EC4488"/>
    <w:rsid w:val="00F37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9823"/>
  <w15:docId w15:val="{67D28A86-B7A8-40C7-B5AB-634D95AF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053B9"/>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C053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3B9"/>
  </w:style>
  <w:style w:type="paragraph" w:styleId="Stopka">
    <w:name w:val="footer"/>
    <w:basedOn w:val="Normalny"/>
    <w:link w:val="StopkaZnak"/>
    <w:uiPriority w:val="99"/>
    <w:unhideWhenUsed/>
    <w:rsid w:val="00C053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3B9"/>
  </w:style>
  <w:style w:type="paragraph" w:styleId="Akapitzlist">
    <w:name w:val="List Paragraph"/>
    <w:basedOn w:val="Normalny"/>
    <w:uiPriority w:val="1"/>
    <w:qFormat/>
    <w:rsid w:val="00C053B9"/>
    <w:pPr>
      <w:ind w:left="720"/>
      <w:contextualSpacing/>
    </w:pPr>
  </w:style>
  <w:style w:type="character" w:styleId="Hipercze">
    <w:name w:val="Hyperlink"/>
    <w:basedOn w:val="Domylnaczcionkaakapitu"/>
    <w:uiPriority w:val="99"/>
    <w:unhideWhenUsed/>
    <w:rsid w:val="00781818"/>
    <w:rPr>
      <w:color w:val="0563C1" w:themeColor="hyperlink"/>
      <w:u w:val="single"/>
    </w:rPr>
  </w:style>
  <w:style w:type="table" w:styleId="Tabela-Siatka">
    <w:name w:val="Table Grid"/>
    <w:basedOn w:val="Standardowy"/>
    <w:uiPriority w:val="39"/>
    <w:rsid w:val="007818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932DC1"/>
    <w:pPr>
      <w:widowControl w:val="0"/>
      <w:autoSpaceDE w:val="0"/>
      <w:autoSpaceDN w:val="0"/>
      <w:spacing w:after="0" w:line="240" w:lineRule="auto"/>
    </w:pPr>
    <w:rPr>
      <w:rFonts w:ascii="Times New Roman" w:eastAsia="Times New Roman" w:hAnsi="Times New Roman" w:cs="Times New Roman"/>
      <w:sz w:val="25"/>
      <w:szCs w:val="25"/>
      <w:lang w:eastAsia="en-US"/>
    </w:rPr>
  </w:style>
  <w:style w:type="character" w:customStyle="1" w:styleId="TekstpodstawowyZnak">
    <w:name w:val="Tekst podstawowy Znak"/>
    <w:basedOn w:val="Domylnaczcionkaakapitu"/>
    <w:link w:val="Tekstpodstawowy"/>
    <w:uiPriority w:val="1"/>
    <w:rsid w:val="00932DC1"/>
    <w:rPr>
      <w:rFonts w:ascii="Times New Roman" w:eastAsia="Times New Roman" w:hAnsi="Times New Roman" w:cs="Times New Roman"/>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xq6g8e0H5F8"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3847</Words>
  <Characters>23084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6</cp:revision>
  <dcterms:created xsi:type="dcterms:W3CDTF">2025-07-09T05:46:00Z</dcterms:created>
  <dcterms:modified xsi:type="dcterms:W3CDTF">2025-08-20T12:14:00Z</dcterms:modified>
</cp:coreProperties>
</file>