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01" w:rsidRPr="001D7C80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C54BEC" wp14:editId="6CFE7FB6">
            <wp:simplePos x="0" y="0"/>
            <wp:positionH relativeFrom="column">
              <wp:posOffset>358775</wp:posOffset>
            </wp:positionH>
            <wp:positionV relativeFrom="paragraph">
              <wp:posOffset>637540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AD2701" w:rsidRPr="001D7C80" w:rsidRDefault="00AD2701" w:rsidP="00AD270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AD2701" w:rsidRPr="00506E45" w:rsidRDefault="00AD2701" w:rsidP="00AD2701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1</w:t>
      </w:r>
      <w:r w:rsidR="0041622A">
        <w:rPr>
          <w:rFonts w:cstheme="minorHAnsi"/>
          <w:b/>
          <w:bCs/>
          <w:sz w:val="40"/>
          <w:szCs w:val="40"/>
        </w:rPr>
        <w:t>3</w:t>
      </w:r>
      <w:r w:rsidRPr="00506E45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AD2701" w:rsidRPr="00506E45" w:rsidRDefault="00AD2701" w:rsidP="00AD2701">
      <w:pPr>
        <w:spacing w:line="360" w:lineRule="auto"/>
        <w:jc w:val="center"/>
        <w:rPr>
          <w:rFonts w:cstheme="minorHAnsi"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Komisji Oświaty, Kultury i Spraw Socjalnych</w:t>
      </w:r>
    </w:p>
    <w:p w:rsidR="00AD2701" w:rsidRPr="00506E45" w:rsidRDefault="00AD2701" w:rsidP="00AD270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20 października 2025</w:t>
      </w:r>
      <w:r w:rsidRPr="00506E45">
        <w:rPr>
          <w:rFonts w:cstheme="minorHAnsi"/>
          <w:b/>
          <w:bCs/>
          <w:sz w:val="40"/>
          <w:szCs w:val="40"/>
        </w:rPr>
        <w:t xml:space="preserve"> roku </w:t>
      </w:r>
    </w:p>
    <w:p w:rsidR="00AD2701" w:rsidRPr="00506E45" w:rsidRDefault="00AD2701" w:rsidP="00AA148F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 xml:space="preserve">w formie wyjazdowej </w:t>
      </w:r>
      <w:r>
        <w:rPr>
          <w:rFonts w:cstheme="minorHAnsi"/>
          <w:b/>
          <w:bCs/>
          <w:sz w:val="40"/>
          <w:szCs w:val="40"/>
        </w:rPr>
        <w:t>Jerka, Krzywiń</w:t>
      </w:r>
    </w:p>
    <w:p w:rsidR="00AD2701" w:rsidRPr="00506E45" w:rsidRDefault="00AD2701" w:rsidP="00AD270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506E45">
        <w:rPr>
          <w:rFonts w:cstheme="minorHAnsi"/>
          <w:b/>
          <w:bCs/>
          <w:sz w:val="40"/>
          <w:szCs w:val="40"/>
        </w:rPr>
        <w:t>i stacjonarnej</w:t>
      </w:r>
      <w:r>
        <w:rPr>
          <w:rFonts w:cstheme="minorHAnsi"/>
          <w:b/>
          <w:bCs/>
          <w:sz w:val="40"/>
          <w:szCs w:val="40"/>
        </w:rPr>
        <w:t xml:space="preserve"> </w:t>
      </w:r>
      <w:r w:rsidRPr="00506E45">
        <w:rPr>
          <w:rFonts w:cstheme="minorHAnsi"/>
          <w:b/>
          <w:bCs/>
          <w:sz w:val="40"/>
          <w:szCs w:val="40"/>
        </w:rPr>
        <w:t>w Urzędzie Miasta i Gminy Krzywiń</w:t>
      </w:r>
    </w:p>
    <w:p w:rsidR="00AD2701" w:rsidRDefault="00AD2701" w:rsidP="00AD2701">
      <w:pPr>
        <w:spacing w:line="360" w:lineRule="auto"/>
        <w:jc w:val="center"/>
      </w:pPr>
    </w:p>
    <w:p w:rsidR="00AD2701" w:rsidRDefault="00AD2701">
      <w:pPr>
        <w:jc w:val="right"/>
      </w:pPr>
    </w:p>
    <w:p w:rsidR="00AD2701" w:rsidRDefault="00AD2701">
      <w:pPr>
        <w:jc w:val="right"/>
      </w:pPr>
    </w:p>
    <w:p w:rsidR="002D34AA" w:rsidRPr="00AD2701" w:rsidRDefault="00405DA4">
      <w:pPr>
        <w:spacing w:after="0"/>
        <w:rPr>
          <w:rFonts w:cstheme="minorHAnsi"/>
        </w:rPr>
      </w:pPr>
      <w:r w:rsidRPr="00AD2701">
        <w:rPr>
          <w:rFonts w:cstheme="minorHAnsi"/>
          <w:b/>
        </w:rPr>
        <w:lastRenderedPageBreak/>
        <w:t>Rada Miejska Krzywinia</w:t>
      </w:r>
    </w:p>
    <w:p w:rsidR="002D34AA" w:rsidRPr="00AD2701" w:rsidRDefault="00405DA4">
      <w:pPr>
        <w:spacing w:after="0"/>
        <w:rPr>
          <w:rFonts w:cstheme="minorHAnsi"/>
        </w:rPr>
      </w:pPr>
      <w:r w:rsidRPr="00AD2701">
        <w:rPr>
          <w:rFonts w:cstheme="minorHAnsi"/>
        </w:rPr>
        <w:t>Komisja Oświaty, Kultury i Spraw Socjalnych</w:t>
      </w:r>
    </w:p>
    <w:p w:rsidR="00AD2701" w:rsidRPr="00AD2701" w:rsidRDefault="00AD2701">
      <w:pPr>
        <w:jc w:val="center"/>
        <w:rPr>
          <w:rFonts w:cstheme="minorHAnsi"/>
          <w:b/>
        </w:rPr>
      </w:pPr>
    </w:p>
    <w:p w:rsidR="002D34AA" w:rsidRPr="00AD2701" w:rsidRDefault="00405DA4">
      <w:pPr>
        <w:jc w:val="center"/>
        <w:rPr>
          <w:rFonts w:cstheme="minorHAnsi"/>
        </w:rPr>
      </w:pPr>
      <w:r w:rsidRPr="00AD2701">
        <w:rPr>
          <w:rFonts w:cstheme="minorHAnsi"/>
          <w:b/>
        </w:rPr>
        <w:t>Protokół</w:t>
      </w:r>
      <w:r w:rsidR="00AD2701" w:rsidRPr="00AD2701">
        <w:rPr>
          <w:rFonts w:cstheme="minorHAnsi"/>
          <w:b/>
        </w:rPr>
        <w:t xml:space="preserve"> 1</w:t>
      </w:r>
      <w:r w:rsidR="0041622A">
        <w:rPr>
          <w:rFonts w:cstheme="minorHAnsi"/>
          <w:b/>
        </w:rPr>
        <w:t>3</w:t>
      </w:r>
      <w:r w:rsidR="00AD2701" w:rsidRPr="00AD2701">
        <w:rPr>
          <w:rFonts w:cstheme="minorHAnsi"/>
          <w:b/>
        </w:rPr>
        <w:t>/2025</w:t>
      </w:r>
    </w:p>
    <w:p w:rsidR="002D34AA" w:rsidRPr="00AD2701" w:rsidRDefault="00AD2701">
      <w:pPr>
        <w:spacing w:after="0"/>
        <w:rPr>
          <w:rFonts w:cstheme="minorHAnsi"/>
        </w:rPr>
      </w:pPr>
      <w:r w:rsidRPr="00AD2701">
        <w:rPr>
          <w:rFonts w:cstheme="minorHAnsi"/>
        </w:rPr>
        <w:t xml:space="preserve">XIII </w:t>
      </w:r>
      <w:r w:rsidR="00405DA4" w:rsidRPr="00AD2701">
        <w:rPr>
          <w:rFonts w:cstheme="minorHAnsi"/>
        </w:rPr>
        <w:t>Komisja Oświaty, Kultury i Spraw Socjalnych w dniu 2025-10-20</w:t>
      </w:r>
    </w:p>
    <w:p w:rsidR="002D34AA" w:rsidRPr="00AD2701" w:rsidRDefault="00405DA4">
      <w:pPr>
        <w:spacing w:after="0"/>
        <w:rPr>
          <w:rFonts w:cstheme="minorHAnsi"/>
        </w:rPr>
      </w:pPr>
      <w:r w:rsidRPr="00AD2701">
        <w:rPr>
          <w:rFonts w:cstheme="minorHAnsi"/>
        </w:rPr>
        <w:t>Miejsce posiedzenia: Komisja Wyjazdowa - Jerka, Krzywiń, Salka UMiG Krzywiń</w:t>
      </w:r>
    </w:p>
    <w:p w:rsidR="002D34AA" w:rsidRPr="00AD2701" w:rsidRDefault="00405DA4">
      <w:pPr>
        <w:rPr>
          <w:rFonts w:cstheme="minorHAnsi"/>
        </w:rPr>
      </w:pPr>
      <w:r w:rsidRPr="00AD2701">
        <w:rPr>
          <w:rFonts w:cstheme="minorHAnsi"/>
        </w:rPr>
        <w:t>Obrady rozpoczęto 2025-10-20 o godzinie 14:00, a zakończono o godzinie 17:23 tego samego dnia.</w:t>
      </w:r>
    </w:p>
    <w:p w:rsidR="002D34AA" w:rsidRPr="00AD2701" w:rsidRDefault="00405DA4">
      <w:pPr>
        <w:rPr>
          <w:rFonts w:cstheme="minorHAnsi"/>
        </w:rPr>
      </w:pPr>
      <w:r w:rsidRPr="00AD2701">
        <w:rPr>
          <w:rFonts w:cstheme="minorHAnsi"/>
        </w:rPr>
        <w:t>W posiedzeniu wzięło udział 5 członków.</w:t>
      </w:r>
    </w:p>
    <w:p w:rsidR="002D34AA" w:rsidRPr="00AD2701" w:rsidRDefault="00405DA4" w:rsidP="00AD2701">
      <w:pPr>
        <w:spacing w:after="0" w:line="276" w:lineRule="auto"/>
        <w:rPr>
          <w:rFonts w:cstheme="minorHAnsi"/>
          <w:b/>
        </w:rPr>
      </w:pPr>
      <w:r w:rsidRPr="00AD2701">
        <w:rPr>
          <w:rFonts w:cstheme="minorHAnsi"/>
          <w:b/>
        </w:rPr>
        <w:t>Obecni:</w:t>
      </w:r>
    </w:p>
    <w:p w:rsidR="002D34AA" w:rsidRPr="00AD2701" w:rsidRDefault="00405DA4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1. Krzysztof Dziubałka</w:t>
      </w:r>
    </w:p>
    <w:p w:rsidR="002D34AA" w:rsidRPr="00AD2701" w:rsidRDefault="00405DA4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2. Hanna Frankiewicz</w:t>
      </w:r>
    </w:p>
    <w:p w:rsidR="002D34AA" w:rsidRPr="00AD2701" w:rsidRDefault="00405DA4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3. Łukasz Hofman</w:t>
      </w:r>
    </w:p>
    <w:p w:rsidR="002D34AA" w:rsidRPr="00AD2701" w:rsidRDefault="00405DA4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4. Edyta Majsner</w:t>
      </w:r>
    </w:p>
    <w:p w:rsidR="002D34AA" w:rsidRPr="00AD2701" w:rsidRDefault="00405DA4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5. Jarosław Ruta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</w:p>
    <w:p w:rsidR="00AD2701" w:rsidRPr="00AD2701" w:rsidRDefault="00AD2701" w:rsidP="00AD2701">
      <w:pPr>
        <w:spacing w:after="0" w:line="276" w:lineRule="auto"/>
        <w:rPr>
          <w:rFonts w:cstheme="minorHAnsi"/>
          <w:b/>
        </w:rPr>
      </w:pPr>
      <w:r w:rsidRPr="00AD2701">
        <w:rPr>
          <w:rFonts w:cstheme="minorHAnsi"/>
          <w:b/>
        </w:rPr>
        <w:t>Goście:</w:t>
      </w:r>
    </w:p>
    <w:p w:rsid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Andrzej Konieczny Sekretarz Miasta i Gminy Krzywiń</w:t>
      </w:r>
      <w:r w:rsidR="008D20D8">
        <w:rPr>
          <w:rFonts w:cstheme="minorHAnsi"/>
        </w:rPr>
        <w:t xml:space="preserve"> – Jerka, Krzywiń, Salka UMiG Krzywiń</w:t>
      </w:r>
    </w:p>
    <w:p w:rsidR="008D20D8" w:rsidRDefault="008D20D8" w:rsidP="00AD2701">
      <w:pPr>
        <w:spacing w:after="0" w:line="276" w:lineRule="auto"/>
        <w:rPr>
          <w:rFonts w:cstheme="minorHAnsi"/>
        </w:rPr>
      </w:pPr>
      <w:r>
        <w:rPr>
          <w:rFonts w:cstheme="minorHAnsi"/>
        </w:rPr>
        <w:t>Przemysław Kaczor Burmistrz Miasta i Gminy Krzywiń – salka UMiG Krzywiń</w:t>
      </w:r>
    </w:p>
    <w:p w:rsidR="008D20D8" w:rsidRPr="00AD2701" w:rsidRDefault="008D20D8" w:rsidP="00AD2701">
      <w:pPr>
        <w:spacing w:after="0" w:line="276" w:lineRule="auto"/>
        <w:rPr>
          <w:rFonts w:cstheme="minorHAnsi"/>
        </w:rPr>
      </w:pPr>
      <w:r>
        <w:rPr>
          <w:rFonts w:cstheme="minorHAnsi"/>
        </w:rPr>
        <w:t>Aleksandra Jędrowiak – salka UMiG Krzywiń</w:t>
      </w:r>
    </w:p>
    <w:p w:rsidR="00AD2701" w:rsidRPr="00AD2701" w:rsidRDefault="00AD2701">
      <w:pPr>
        <w:spacing w:after="0"/>
        <w:rPr>
          <w:rFonts w:cstheme="minorHAnsi"/>
        </w:rPr>
      </w:pPr>
    </w:p>
    <w:p w:rsidR="002D34AA" w:rsidRPr="00AD2701" w:rsidRDefault="00405DA4" w:rsidP="00AD270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D2701">
        <w:rPr>
          <w:rFonts w:cstheme="minorHAnsi"/>
          <w:b/>
        </w:rPr>
        <w:t>Otwarcie posiedzenia.</w:t>
      </w:r>
    </w:p>
    <w:p w:rsidR="00AD2701" w:rsidRPr="00AD2701" w:rsidRDefault="00AD2701" w:rsidP="00AD2701">
      <w:pPr>
        <w:jc w:val="both"/>
        <w:rPr>
          <w:rFonts w:cstheme="minorHAnsi"/>
        </w:rPr>
      </w:pPr>
      <w:r w:rsidRPr="00AD2701">
        <w:rPr>
          <w:rFonts w:cstheme="minorHAnsi"/>
        </w:rPr>
        <w:t>Posiedzenie Komisji Oświaty, Kultury i Spraw Socjalnych otworzyła Przewodnicząca Edyta Majsner stwierdzając, że w posiedzeniu Komisji Oświaty, Kultury i Spraw Socjalnych bierze udział 5 członków Komisji, co wobec składu komisji wynoszącego 5 osób stanowi kworum pozwalające na podejmowanie prawomocnych decyzji.</w:t>
      </w:r>
    </w:p>
    <w:p w:rsidR="00AD2701" w:rsidRPr="00AD2701" w:rsidRDefault="00AD2701" w:rsidP="00AD2701">
      <w:pPr>
        <w:rPr>
          <w:rFonts w:cstheme="minorHAnsi"/>
        </w:rPr>
      </w:pPr>
      <w:r w:rsidRPr="00AD2701">
        <w:rPr>
          <w:rFonts w:cstheme="minorHAnsi"/>
        </w:rPr>
        <w:t>Przewodnicząca odczytała porządek posiedzenia:</w:t>
      </w:r>
    </w:p>
    <w:p w:rsidR="00AD2701" w:rsidRPr="00AD2701" w:rsidRDefault="00AD2701" w:rsidP="00AD2701">
      <w:pPr>
        <w:spacing w:after="0" w:line="360" w:lineRule="auto"/>
        <w:rPr>
          <w:rFonts w:cstheme="minorHAnsi"/>
          <w:b/>
        </w:rPr>
      </w:pPr>
      <w:r w:rsidRPr="00AD2701">
        <w:rPr>
          <w:rFonts w:cstheme="minorHAnsi"/>
          <w:b/>
        </w:rPr>
        <w:t xml:space="preserve">Porządek posiedzenia: 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1. Otwarcie posiedzenia.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2. Wizytacja hali sportowej w Jerce - stan techniczny, wyposażenie oraz funkcjonowanie obiektu.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3. Wizytacja hali sportowej w Krzywiniu - stan techniczny, wyposażenie oraz funkcjonowanie obiektu.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4. Przyjęcie protokołu z XII posiedzenia Komisji Oświaty, Kultury i Spraw Socjalnych.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5. Wolne głosy i wnioski.</w:t>
      </w:r>
    </w:p>
    <w:p w:rsidR="00AD2701" w:rsidRPr="00AD2701" w:rsidRDefault="00AD2701" w:rsidP="00AD2701">
      <w:pPr>
        <w:spacing w:after="0" w:line="276" w:lineRule="auto"/>
        <w:rPr>
          <w:rFonts w:cstheme="minorHAnsi"/>
        </w:rPr>
      </w:pPr>
      <w:r w:rsidRPr="00AD2701">
        <w:rPr>
          <w:rFonts w:cstheme="minorHAnsi"/>
        </w:rPr>
        <w:t>6. Zamknięcie posiedzenia.</w:t>
      </w:r>
    </w:p>
    <w:p w:rsidR="00AD2701" w:rsidRDefault="00AD2701" w:rsidP="00AD2701">
      <w:pPr>
        <w:spacing w:after="0" w:line="360" w:lineRule="auto"/>
        <w:rPr>
          <w:rFonts w:cstheme="minorHAnsi"/>
          <w:b/>
          <w:u w:val="single"/>
        </w:rPr>
      </w:pP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  <w:b/>
          <w:u w:val="single"/>
        </w:rPr>
        <w:t>Głosowano w sprawie:</w:t>
      </w: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</w:rPr>
        <w:t>Przyjęcie porządku posiedzenia.</w:t>
      </w: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  <w:b/>
          <w:u w:val="single"/>
        </w:rPr>
        <w:t>Wyniki głosowania</w:t>
      </w: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</w:rPr>
        <w:t>ZA: 5, PRZECIW: 0, WSTRZYMUJĘ SIĘ: 0, BRAK GŁOSU: 0, NIEOBECNI: 0</w:t>
      </w: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  <w:b/>
          <w:u w:val="single"/>
        </w:rPr>
        <w:lastRenderedPageBreak/>
        <w:t>Wyniki imienne:</w:t>
      </w:r>
    </w:p>
    <w:p w:rsidR="002D34AA" w:rsidRPr="00AD2701" w:rsidRDefault="00405DA4" w:rsidP="00AD2701">
      <w:pPr>
        <w:spacing w:after="0" w:line="360" w:lineRule="auto"/>
        <w:rPr>
          <w:rFonts w:cstheme="minorHAnsi"/>
        </w:rPr>
      </w:pPr>
      <w:r w:rsidRPr="00AD2701">
        <w:rPr>
          <w:rFonts w:cstheme="minorHAnsi"/>
        </w:rPr>
        <w:t>ZA (5)</w:t>
      </w:r>
      <w:r w:rsidR="00AD2701" w:rsidRPr="00AD2701">
        <w:rPr>
          <w:rFonts w:cstheme="minorHAnsi"/>
        </w:rPr>
        <w:t xml:space="preserve"> </w:t>
      </w:r>
      <w:r w:rsidRPr="00AD2701">
        <w:rPr>
          <w:rFonts w:cstheme="minorHAnsi"/>
        </w:rPr>
        <w:t>Krzysztof Dziubałka, Hanna Frankiewicz, Łukasz Hofman, Edyta Majsner, Jarosław Ruta</w:t>
      </w:r>
    </w:p>
    <w:p w:rsidR="002D34AA" w:rsidRDefault="00405DA4">
      <w:pPr>
        <w:rPr>
          <w:rFonts w:cstheme="minorHAnsi"/>
        </w:rPr>
      </w:pPr>
      <w:r w:rsidRPr="00AD2701">
        <w:rPr>
          <w:rFonts w:cstheme="minorHAnsi"/>
        </w:rPr>
        <w:t>PRZECIW (0)</w:t>
      </w:r>
      <w:r w:rsidR="00AD2701" w:rsidRPr="00AD2701">
        <w:rPr>
          <w:rFonts w:cstheme="minorHAnsi"/>
        </w:rPr>
        <w:t xml:space="preserve"> </w:t>
      </w:r>
      <w:r w:rsidRPr="00AD2701">
        <w:rPr>
          <w:rFonts w:cstheme="minorHAnsi"/>
        </w:rPr>
        <w:t>WSTRZYMUJĘ SIĘ (0)</w:t>
      </w:r>
      <w:r w:rsidR="00AD2701" w:rsidRPr="00AD2701">
        <w:rPr>
          <w:rFonts w:cstheme="minorHAnsi"/>
        </w:rPr>
        <w:t xml:space="preserve"> </w:t>
      </w:r>
      <w:r w:rsidRPr="00AD2701">
        <w:rPr>
          <w:rFonts w:cstheme="minorHAnsi"/>
        </w:rPr>
        <w:t>BRAK GŁOSU (0)</w:t>
      </w:r>
      <w:r w:rsidR="00AD2701" w:rsidRPr="00AD2701">
        <w:rPr>
          <w:rFonts w:cstheme="minorHAnsi"/>
        </w:rPr>
        <w:t xml:space="preserve"> </w:t>
      </w:r>
      <w:r w:rsidRPr="00AD2701">
        <w:rPr>
          <w:rFonts w:cstheme="minorHAnsi"/>
        </w:rPr>
        <w:t>NIEOBECNI (0)</w:t>
      </w:r>
    </w:p>
    <w:p w:rsidR="00296264" w:rsidRPr="00AD2701" w:rsidRDefault="00296264">
      <w:pPr>
        <w:rPr>
          <w:rFonts w:cstheme="minorHAnsi"/>
        </w:rPr>
      </w:pPr>
    </w:p>
    <w:p w:rsidR="002D34AA" w:rsidRPr="00296264" w:rsidRDefault="00405DA4">
      <w:pPr>
        <w:rPr>
          <w:rFonts w:cstheme="minorHAnsi"/>
          <w:b/>
        </w:rPr>
      </w:pPr>
      <w:r w:rsidRPr="00296264">
        <w:rPr>
          <w:rFonts w:cstheme="minorHAnsi"/>
          <w:b/>
        </w:rPr>
        <w:t>2. Wizytacja hali sportowej w Jerce - stan techniczny, wyposażenie oraz funkcjonowanie obiektu.</w:t>
      </w:r>
    </w:p>
    <w:p w:rsidR="002D34AA" w:rsidRPr="00296264" w:rsidRDefault="00405DA4">
      <w:pPr>
        <w:rPr>
          <w:rFonts w:cstheme="minorHAnsi"/>
          <w:b/>
        </w:rPr>
      </w:pPr>
      <w:r w:rsidRPr="00296264">
        <w:rPr>
          <w:rFonts w:cstheme="minorHAnsi"/>
          <w:b/>
        </w:rPr>
        <w:t>3. Wizytacja hali sportowej w Krzywiniu - stan techniczny, wyposażenie oraz funkcjonowanie obiektu.</w:t>
      </w:r>
    </w:p>
    <w:p w:rsidR="00AD2701" w:rsidRPr="00296264" w:rsidRDefault="00AD2701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</w:rPr>
        <w:t xml:space="preserve">Komisja Oświaty, Kultury i Spraw Socjalnych Rady Miejskiej Krzywinia w </w:t>
      </w:r>
      <w:r w:rsidR="00296264" w:rsidRPr="00296264">
        <w:rPr>
          <w:rFonts w:cstheme="minorHAnsi"/>
        </w:rPr>
        <w:t>pełnym</w:t>
      </w:r>
      <w:r w:rsidRPr="00296264">
        <w:rPr>
          <w:rFonts w:cstheme="minorHAnsi"/>
        </w:rPr>
        <w:t xml:space="preserve"> składzie przeprowadziła kontrolę </w:t>
      </w:r>
      <w:r w:rsidR="00296264" w:rsidRPr="00296264">
        <w:rPr>
          <w:rFonts w:cstheme="minorHAnsi"/>
        </w:rPr>
        <w:t xml:space="preserve">hali sportowej w Jerce oraz hali sportowej w Krzywiniu pod względem stanu technicznego, wyposażenia oraz funkcjonowania obiektów </w:t>
      </w:r>
      <w:r w:rsidRPr="00296264">
        <w:rPr>
          <w:rFonts w:cstheme="minorHAnsi"/>
        </w:rPr>
        <w:t>ujętą w swoim planie pracy, zatwierdzonym uchwałą Nr VIII/66/2024 Rady Miejskiej Krzywinia z dnia 27 grudnia 2024 roku.</w:t>
      </w:r>
    </w:p>
    <w:p w:rsidR="00AD2701" w:rsidRPr="00296264" w:rsidRDefault="00AD2701" w:rsidP="00AD2701">
      <w:pPr>
        <w:rPr>
          <w:rFonts w:cstheme="minorHAnsi"/>
        </w:rPr>
      </w:pPr>
    </w:p>
    <w:p w:rsidR="00AD2701" w:rsidRPr="00296264" w:rsidRDefault="00AD2701" w:rsidP="00AD2701">
      <w:pPr>
        <w:rPr>
          <w:rFonts w:cstheme="minorHAnsi"/>
          <w:u w:val="single"/>
        </w:rPr>
      </w:pPr>
      <w:r w:rsidRPr="00296264">
        <w:rPr>
          <w:rFonts w:cstheme="minorHAnsi"/>
          <w:u w:val="single"/>
        </w:rPr>
        <w:t>Zakres kontroli obejmował:</w:t>
      </w:r>
    </w:p>
    <w:p w:rsidR="00AD2701" w:rsidRPr="00296264" w:rsidRDefault="00AD2701" w:rsidP="00AD270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u w:color="000000"/>
        </w:rPr>
      </w:pPr>
      <w:r w:rsidRPr="00296264">
        <w:rPr>
          <w:rFonts w:cstheme="minorHAnsi"/>
          <w:bCs/>
          <w:color w:val="000000"/>
          <w:u w:color="000000"/>
        </w:rPr>
        <w:t xml:space="preserve">Wizytę ( wizje lokalną) w </w:t>
      </w:r>
      <w:r w:rsidR="00296264" w:rsidRPr="00296264">
        <w:rPr>
          <w:rFonts w:cstheme="minorHAnsi"/>
          <w:bCs/>
          <w:color w:val="000000"/>
          <w:u w:color="000000"/>
        </w:rPr>
        <w:t>ha</w:t>
      </w:r>
      <w:r w:rsidR="008D20D8">
        <w:rPr>
          <w:rFonts w:cstheme="minorHAnsi"/>
          <w:bCs/>
          <w:color w:val="000000"/>
          <w:u w:color="000000"/>
        </w:rPr>
        <w:t>lach sportowych</w:t>
      </w:r>
      <w:r w:rsidRPr="00296264">
        <w:rPr>
          <w:rFonts w:cstheme="minorHAnsi"/>
          <w:bCs/>
          <w:color w:val="000000"/>
          <w:u w:color="000000"/>
        </w:rPr>
        <w:t>.</w:t>
      </w:r>
    </w:p>
    <w:p w:rsidR="00AD2701" w:rsidRPr="00296264" w:rsidRDefault="00AD2701" w:rsidP="00AD270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296264">
        <w:rPr>
          <w:rFonts w:cstheme="minorHAnsi"/>
          <w:bCs/>
          <w:color w:val="000000"/>
          <w:u w:color="000000"/>
        </w:rPr>
        <w:t>Rozmowa z Dyrektorem i pracownikami</w:t>
      </w:r>
      <w:r w:rsidRPr="00296264">
        <w:rPr>
          <w:rFonts w:cstheme="minorHAnsi"/>
        </w:rPr>
        <w:t xml:space="preserve"> </w:t>
      </w:r>
      <w:r w:rsidR="00296264" w:rsidRPr="00296264">
        <w:rPr>
          <w:rFonts w:cstheme="minorHAnsi"/>
        </w:rPr>
        <w:t>korzystającymi z hali</w:t>
      </w:r>
      <w:r w:rsidRPr="00296264">
        <w:rPr>
          <w:rFonts w:cstheme="minorHAnsi"/>
        </w:rPr>
        <w:t>.</w:t>
      </w:r>
    </w:p>
    <w:p w:rsidR="00AD2701" w:rsidRPr="00296264" w:rsidRDefault="00AD2701" w:rsidP="00AD270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u w:color="000000"/>
        </w:rPr>
      </w:pPr>
      <w:r w:rsidRPr="00296264">
        <w:rPr>
          <w:rFonts w:cstheme="minorHAnsi"/>
          <w:bCs/>
          <w:color w:val="000000"/>
          <w:u w:color="000000"/>
        </w:rPr>
        <w:t xml:space="preserve">Zaznajomienie się </w:t>
      </w:r>
      <w:r w:rsidR="00296264" w:rsidRPr="00296264">
        <w:rPr>
          <w:rFonts w:cstheme="minorHAnsi"/>
        </w:rPr>
        <w:t>stan</w:t>
      </w:r>
      <w:r w:rsidR="008D20D8">
        <w:rPr>
          <w:rFonts w:cstheme="minorHAnsi"/>
        </w:rPr>
        <w:t>em</w:t>
      </w:r>
      <w:r w:rsidR="00296264" w:rsidRPr="00296264">
        <w:rPr>
          <w:rFonts w:cstheme="minorHAnsi"/>
        </w:rPr>
        <w:t xml:space="preserve"> techniczny</w:t>
      </w:r>
      <w:r w:rsidR="008D20D8">
        <w:rPr>
          <w:rFonts w:cstheme="minorHAnsi"/>
        </w:rPr>
        <w:t>m</w:t>
      </w:r>
      <w:r w:rsidR="00296264" w:rsidRPr="00296264">
        <w:rPr>
          <w:rFonts w:cstheme="minorHAnsi"/>
        </w:rPr>
        <w:t>, wyposażenie</w:t>
      </w:r>
      <w:r w:rsidR="008D20D8">
        <w:rPr>
          <w:rFonts w:cstheme="minorHAnsi"/>
        </w:rPr>
        <w:t>m</w:t>
      </w:r>
      <w:r w:rsidR="00296264" w:rsidRPr="00296264">
        <w:rPr>
          <w:rFonts w:cstheme="minorHAnsi"/>
        </w:rPr>
        <w:t xml:space="preserve"> oraz funkcjonowanie</w:t>
      </w:r>
      <w:r w:rsidR="008D20D8">
        <w:rPr>
          <w:rFonts w:cstheme="minorHAnsi"/>
        </w:rPr>
        <w:t>m</w:t>
      </w:r>
      <w:r w:rsidR="00296264" w:rsidRPr="00296264">
        <w:rPr>
          <w:rFonts w:cstheme="minorHAnsi"/>
        </w:rPr>
        <w:t xml:space="preserve"> obiektu</w:t>
      </w:r>
      <w:r w:rsidRPr="00296264">
        <w:rPr>
          <w:rFonts w:cstheme="minorHAnsi"/>
          <w:bCs/>
          <w:color w:val="000000"/>
          <w:u w:color="000000"/>
        </w:rPr>
        <w:t>.</w:t>
      </w:r>
    </w:p>
    <w:p w:rsidR="00AD2701" w:rsidRPr="00296264" w:rsidRDefault="00AD2701" w:rsidP="00AD270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u w:color="000000"/>
        </w:rPr>
      </w:pPr>
      <w:r w:rsidRPr="00296264">
        <w:rPr>
          <w:rFonts w:cstheme="minorHAnsi"/>
          <w:bCs/>
          <w:color w:val="000000"/>
          <w:u w:color="000000"/>
        </w:rPr>
        <w:t>Wnioski oraz propozycje zmian.</w:t>
      </w:r>
    </w:p>
    <w:p w:rsidR="00AD2701" w:rsidRPr="00296264" w:rsidRDefault="00AD2701" w:rsidP="00AD270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bCs/>
          <w:color w:val="000000"/>
          <w:u w:color="000000"/>
        </w:rPr>
      </w:pPr>
      <w:r w:rsidRPr="00296264">
        <w:rPr>
          <w:rFonts w:cstheme="minorHAnsi"/>
          <w:bCs/>
          <w:color w:val="000000"/>
          <w:u w:color="000000"/>
        </w:rPr>
        <w:t>Ostateczne wnioski pokontrolne.</w:t>
      </w:r>
    </w:p>
    <w:p w:rsidR="00AD2701" w:rsidRPr="00296264" w:rsidRDefault="00AD2701" w:rsidP="00AD2701">
      <w:pPr>
        <w:rPr>
          <w:rFonts w:cstheme="minorHAnsi"/>
          <w:b/>
        </w:rPr>
      </w:pPr>
    </w:p>
    <w:p w:rsidR="00AD2701" w:rsidRDefault="00AD2701" w:rsidP="00AD2701">
      <w:pPr>
        <w:jc w:val="both"/>
        <w:rPr>
          <w:rFonts w:cstheme="minorHAnsi"/>
        </w:rPr>
      </w:pPr>
      <w:r w:rsidRPr="00296264">
        <w:rPr>
          <w:rFonts w:cstheme="minorHAnsi"/>
        </w:rPr>
        <w:t xml:space="preserve">Po powrocie do Urzędu Miasta i Gminy Krzywiń Komisja Oświaty, Kultury i Spraw Socjalnych podsumowała wizytacje w </w:t>
      </w:r>
      <w:r w:rsidR="00296264" w:rsidRPr="00296264">
        <w:rPr>
          <w:rFonts w:cstheme="minorHAnsi"/>
        </w:rPr>
        <w:t>halach</w:t>
      </w:r>
      <w:r w:rsidRPr="00296264">
        <w:rPr>
          <w:rFonts w:cstheme="minorHAnsi"/>
        </w:rPr>
        <w:t xml:space="preserve"> stwierdzając, że: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1. </w:t>
      </w:r>
      <w:r w:rsidRPr="006A4D88">
        <w:rPr>
          <w:rFonts w:eastAsia="Times New Roman" w:cstheme="minorHAnsi"/>
          <w:b/>
          <w:bCs/>
        </w:rPr>
        <w:t>Stan techniczny obiektu</w:t>
      </w:r>
      <w:r w:rsidR="00D22196">
        <w:rPr>
          <w:rFonts w:eastAsia="Times New Roman" w:cstheme="minorHAnsi"/>
          <w:b/>
          <w:bCs/>
        </w:rPr>
        <w:t xml:space="preserve"> </w:t>
      </w:r>
    </w:p>
    <w:p w:rsidR="008D20D8" w:rsidRPr="0041622A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41622A">
        <w:rPr>
          <w:rFonts w:eastAsia="Times New Roman" w:cstheme="minorHAnsi"/>
          <w:b/>
          <w:bCs/>
        </w:rPr>
        <w:t xml:space="preserve">Hala sportowa w </w:t>
      </w:r>
      <w:r w:rsidR="006A4D88" w:rsidRPr="0041622A">
        <w:rPr>
          <w:rFonts w:eastAsia="Times New Roman" w:cstheme="minorHAnsi"/>
          <w:b/>
          <w:bCs/>
        </w:rPr>
        <w:t>Jerce</w:t>
      </w:r>
      <w:r w:rsidRPr="0041622A">
        <w:rPr>
          <w:rFonts w:eastAsia="Times New Roman" w:cstheme="minorHAnsi"/>
          <w:b/>
          <w:bCs/>
        </w:rPr>
        <w:t>:</w:t>
      </w:r>
    </w:p>
    <w:p w:rsidR="008D20D8" w:rsidRPr="0041622A" w:rsidRDefault="008D20D8" w:rsidP="00030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41622A">
        <w:rPr>
          <w:rFonts w:eastAsia="Times New Roman" w:cstheme="minorHAnsi"/>
        </w:rPr>
        <w:t>Ogólna ocena stanu technicznego hali: dobry. Obiekt zadbany, użytkowany zgodnie z przeznaczeniem.</w:t>
      </w:r>
      <w:r w:rsidR="000300E9" w:rsidRPr="0041622A">
        <w:rPr>
          <w:rFonts w:eastAsia="Times New Roman" w:cstheme="minorHAnsi"/>
        </w:rPr>
        <w:t xml:space="preserve"> Obiekt posiada aktualny przegląd techniczny budynku.</w:t>
      </w:r>
      <w:r w:rsidR="000300E9" w:rsidRPr="0041622A">
        <w:rPr>
          <w:rFonts w:eastAsia="Times New Roman" w:cstheme="minorHAnsi"/>
          <w:b/>
          <w:bCs/>
        </w:rPr>
        <w:t xml:space="preserve"> </w:t>
      </w:r>
    </w:p>
    <w:p w:rsidR="008D20D8" w:rsidRPr="0041622A" w:rsidRDefault="008D20D8" w:rsidP="008D2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Stan podłogi, ścian, dachu, okien, wentylacji i instalacji elektrycznej: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Podłoga – </w:t>
      </w:r>
      <w:r w:rsidR="006A4D88" w:rsidRPr="0041622A">
        <w:rPr>
          <w:rFonts w:eastAsia="Times New Roman" w:cstheme="minorHAnsi"/>
        </w:rPr>
        <w:t>parkiet, w przyszłości do wymiany</w:t>
      </w:r>
      <w:r w:rsidRPr="0041622A">
        <w:rPr>
          <w:rFonts w:eastAsia="Times New Roman" w:cstheme="minorHAnsi"/>
        </w:rPr>
        <w:t>, regularnie konserwowan</w:t>
      </w:r>
      <w:r w:rsidR="006A4D88" w:rsidRPr="0041622A">
        <w:rPr>
          <w:rFonts w:eastAsia="Times New Roman" w:cstheme="minorHAnsi"/>
        </w:rPr>
        <w:t>y</w:t>
      </w:r>
      <w:r w:rsidRPr="0041622A">
        <w:rPr>
          <w:rFonts w:eastAsia="Times New Roman" w:cstheme="minorHAnsi"/>
        </w:rPr>
        <w:t>.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Ściany – </w:t>
      </w:r>
      <w:r w:rsidR="002F20F4" w:rsidRPr="0041622A">
        <w:rPr>
          <w:rFonts w:eastAsia="Times New Roman" w:cstheme="minorHAnsi"/>
        </w:rPr>
        <w:t>zgłoszono okresowe zacieki przy intensywnych opadach</w:t>
      </w:r>
      <w:r w:rsidRPr="0041622A">
        <w:rPr>
          <w:rFonts w:eastAsia="Times New Roman" w:cstheme="minorHAnsi"/>
        </w:rPr>
        <w:t>, bez widocznych uszkodzeń.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Dach – </w:t>
      </w:r>
      <w:r w:rsidR="002F20F4" w:rsidRPr="0041622A">
        <w:rPr>
          <w:rFonts w:eastAsia="Times New Roman" w:cstheme="minorHAnsi"/>
        </w:rPr>
        <w:t>zgłoszono okresowe przecieki przy intensywnych opadach</w:t>
      </w:r>
      <w:r w:rsidRPr="0041622A">
        <w:rPr>
          <w:rFonts w:eastAsia="Times New Roman" w:cstheme="minorHAnsi"/>
        </w:rPr>
        <w:t>.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Okna – </w:t>
      </w:r>
      <w:r w:rsidR="006A4D88" w:rsidRPr="0041622A">
        <w:rPr>
          <w:rFonts w:eastAsia="Times New Roman" w:cstheme="minorHAnsi"/>
        </w:rPr>
        <w:t>w przyszłości do wymiany, podczas słonecznych dni trudność w przeprowadzaniu rozgrywek sportowych</w:t>
      </w:r>
      <w:r w:rsidRPr="0041622A">
        <w:rPr>
          <w:rFonts w:eastAsia="Times New Roman" w:cstheme="minorHAnsi"/>
        </w:rPr>
        <w:t>.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Wentylacja</w:t>
      </w:r>
      <w:r w:rsidR="002F20F4" w:rsidRPr="0041622A">
        <w:rPr>
          <w:rFonts w:eastAsia="Times New Roman" w:cstheme="minorHAnsi"/>
        </w:rPr>
        <w:t>/ogrzewanie – sprawna, wyczuwalny chłód</w:t>
      </w:r>
    </w:p>
    <w:p w:rsidR="008D20D8" w:rsidRPr="0041622A" w:rsidRDefault="008D20D8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Instalacja elektryczna – bez zastrzeżeń, brak luźnych przewodów.</w:t>
      </w:r>
    </w:p>
    <w:p w:rsidR="002F20F4" w:rsidRPr="0041622A" w:rsidRDefault="002F20F4" w:rsidP="008D20D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Nagłośnienie – pogłos, brak wygłuszenia</w:t>
      </w:r>
    </w:p>
    <w:p w:rsidR="008D20D8" w:rsidRPr="0041622A" w:rsidRDefault="008D20D8" w:rsidP="008D2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Oznaczenia ewakuacyj</w:t>
      </w:r>
      <w:r w:rsidR="00D22196" w:rsidRPr="0041622A">
        <w:rPr>
          <w:rFonts w:eastAsia="Times New Roman" w:cstheme="minorHAnsi"/>
        </w:rPr>
        <w:t>n</w:t>
      </w:r>
      <w:r w:rsidR="0041622A" w:rsidRPr="0041622A">
        <w:rPr>
          <w:rFonts w:eastAsia="Times New Roman" w:cstheme="minorHAnsi"/>
        </w:rPr>
        <w:t>e i przeciwpożarowe – widoczne i</w:t>
      </w:r>
      <w:r w:rsidRPr="0041622A">
        <w:rPr>
          <w:rFonts w:eastAsia="Times New Roman" w:cstheme="minorHAnsi"/>
        </w:rPr>
        <w:t xml:space="preserve"> zgodne z przepisami.</w:t>
      </w:r>
    </w:p>
    <w:p w:rsidR="008D20D8" w:rsidRPr="0041622A" w:rsidRDefault="008D20D8" w:rsidP="008D20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Dostępność dla osób z niepełnosprawnościami – zapewniona (szerokie wejścia, dostępna toaleta).</w:t>
      </w:r>
    </w:p>
    <w:p w:rsidR="000300E9" w:rsidRDefault="000300E9" w:rsidP="000300E9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</w:rPr>
      </w:pPr>
    </w:p>
    <w:p w:rsidR="008D20D8" w:rsidRPr="008D20D8" w:rsidRDefault="008D20D8" w:rsidP="000300E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Krzywiniu: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Ogólna ocena stanu technicznego hali: do</w:t>
      </w:r>
      <w:r w:rsidR="002F20F4">
        <w:rPr>
          <w:rFonts w:eastAsia="Times New Roman" w:cstheme="minorHAnsi"/>
        </w:rPr>
        <w:t>bry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Podłoga – miejscowe uszkodzenia powierzchni, zalecana naprawa.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Ściany – </w:t>
      </w:r>
      <w:r w:rsidR="002F20F4">
        <w:rPr>
          <w:rFonts w:eastAsia="Times New Roman" w:cstheme="minorHAnsi"/>
        </w:rPr>
        <w:t>bez widocznych uszkodzeń</w:t>
      </w:r>
      <w:r w:rsidRPr="008D20D8">
        <w:rPr>
          <w:rFonts w:eastAsia="Times New Roman" w:cstheme="minorHAnsi"/>
        </w:rPr>
        <w:t>.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Dach – zgłoszono okresowe przecieki przy intensywnych opadach.</w:t>
      </w:r>
    </w:p>
    <w:p w:rsid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Okna – </w:t>
      </w:r>
      <w:r w:rsidR="002F20F4">
        <w:rPr>
          <w:rFonts w:eastAsia="Times New Roman" w:cstheme="minorHAnsi"/>
        </w:rPr>
        <w:t>w przyszłości do wymiany</w:t>
      </w:r>
      <w:r w:rsidRPr="008D20D8">
        <w:rPr>
          <w:rFonts w:eastAsia="Times New Roman" w:cstheme="minorHAnsi"/>
        </w:rPr>
        <w:t>.</w:t>
      </w:r>
    </w:p>
    <w:p w:rsidR="002F20F4" w:rsidRPr="008D20D8" w:rsidRDefault="002F20F4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Drzwi okienne – do uszczelnienia.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Wentylacja</w:t>
      </w:r>
      <w:r w:rsidR="002F20F4">
        <w:rPr>
          <w:rFonts w:eastAsia="Times New Roman" w:cstheme="minorHAnsi"/>
        </w:rPr>
        <w:t>/ogrzewanie</w:t>
      </w:r>
      <w:r w:rsidRPr="008D20D8">
        <w:rPr>
          <w:rFonts w:eastAsia="Times New Roman" w:cstheme="minorHAnsi"/>
        </w:rPr>
        <w:t xml:space="preserve"> – </w:t>
      </w:r>
      <w:r w:rsidR="002F20F4">
        <w:rPr>
          <w:rFonts w:eastAsia="Times New Roman" w:cstheme="minorHAnsi"/>
        </w:rPr>
        <w:t>sprawna, ciepło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Instalacja elektryczna – funkcjonalna, lecz zalecana </w:t>
      </w:r>
      <w:r w:rsidR="002F20F4">
        <w:rPr>
          <w:rFonts w:eastAsia="Times New Roman" w:cstheme="minorHAnsi"/>
        </w:rPr>
        <w:t>się zabezpieczenie przed użytkownikami sterownika do ogrzewania.</w:t>
      </w:r>
    </w:p>
    <w:p w:rsidR="008D20D8" w:rsidRPr="008D20D8" w:rsidRDefault="008D20D8" w:rsidP="008D20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Oznaczenia ewakuacyjne – </w:t>
      </w:r>
      <w:r w:rsidR="002F20F4" w:rsidRPr="008D20D8">
        <w:rPr>
          <w:rFonts w:eastAsia="Times New Roman" w:cstheme="minorHAnsi"/>
        </w:rPr>
        <w:t>widoczne i zgodne z przepisami</w:t>
      </w:r>
    </w:p>
    <w:p w:rsidR="002F20F4" w:rsidRDefault="002F20F4" w:rsidP="002F2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Dostępność dla osób z niepełnosprawnościami – zapewniona (szerokie wejścia, dostępna toaleta).</w:t>
      </w:r>
    </w:p>
    <w:p w:rsidR="001838D2" w:rsidRDefault="001838D2" w:rsidP="002F2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Oświetlenie – brak kloszy do lamp w szatniach</w:t>
      </w:r>
      <w:r w:rsidR="000300E9">
        <w:rPr>
          <w:rFonts w:eastAsia="Times New Roman" w:cstheme="minorHAnsi"/>
        </w:rPr>
        <w:t>.</w:t>
      </w:r>
    </w:p>
    <w:p w:rsidR="001838D2" w:rsidRPr="008D20D8" w:rsidRDefault="001838D2" w:rsidP="002F2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Wejście na halę z zewnątrz -  popękane płytki, obdarte narożniki przy filarach wejściowych</w:t>
      </w:r>
      <w:r w:rsidR="000300E9">
        <w:rPr>
          <w:rFonts w:eastAsia="Times New Roman" w:cstheme="minorHAnsi"/>
        </w:rPr>
        <w:t>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2. </w:t>
      </w:r>
      <w:r w:rsidRPr="006A4D88">
        <w:rPr>
          <w:rFonts w:eastAsia="Times New Roman" w:cstheme="minorHAnsi"/>
          <w:b/>
          <w:bCs/>
        </w:rPr>
        <w:t>Wyposażenie hali sportowej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Jerce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8D20D8" w:rsidRDefault="008D20D8" w:rsidP="008D20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Sprzęt sportowy – </w:t>
      </w:r>
      <w:r w:rsidR="002F20F4" w:rsidRPr="008D20D8">
        <w:rPr>
          <w:rFonts w:eastAsia="Times New Roman" w:cstheme="minorHAnsi"/>
        </w:rPr>
        <w:t>część sprzętu zużyta</w:t>
      </w:r>
      <w:r w:rsidR="002F20F4">
        <w:rPr>
          <w:rFonts w:eastAsia="Times New Roman" w:cstheme="minorHAnsi"/>
        </w:rPr>
        <w:t>,</w:t>
      </w:r>
      <w:r w:rsidR="002F20F4" w:rsidRPr="008D20D8">
        <w:rPr>
          <w:rFonts w:eastAsia="Times New Roman" w:cstheme="minorHAnsi"/>
        </w:rPr>
        <w:t xml:space="preserve"> konieczność doposażenia.</w:t>
      </w:r>
    </w:p>
    <w:p w:rsidR="008D20D8" w:rsidRPr="008D20D8" w:rsidRDefault="008D20D8" w:rsidP="008D20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Zaplecze socjalne – </w:t>
      </w:r>
      <w:r w:rsidR="001838D2" w:rsidRPr="008D20D8">
        <w:rPr>
          <w:rFonts w:eastAsia="Times New Roman" w:cstheme="minorHAnsi"/>
        </w:rPr>
        <w:t>widoczne oznaki zużycia</w:t>
      </w:r>
      <w:r w:rsidR="001838D2">
        <w:rPr>
          <w:rFonts w:eastAsia="Times New Roman" w:cstheme="minorHAnsi"/>
        </w:rPr>
        <w:t xml:space="preserve">, </w:t>
      </w:r>
      <w:r w:rsidRPr="008D20D8">
        <w:rPr>
          <w:rFonts w:eastAsia="Times New Roman" w:cstheme="minorHAnsi"/>
        </w:rPr>
        <w:t>czyste, dobrze utrzymane szatnie, prysznice i toalety.</w:t>
      </w:r>
    </w:p>
    <w:p w:rsidR="008D20D8" w:rsidRPr="008D20D8" w:rsidRDefault="008D20D8" w:rsidP="008D20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Magazyn sprzętu – uporządkowany, sprzęt przechowywany zgodnie z zasadami.</w:t>
      </w:r>
    </w:p>
    <w:p w:rsidR="008D20D8" w:rsidRPr="008D20D8" w:rsidRDefault="008D20D8" w:rsidP="008D20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Wyposażenie w środki czystości – zapewnione, w stałym użytku.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Krzywiniu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8D20D8" w:rsidRDefault="008D20D8" w:rsidP="008D20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Sprzęt sportowy – część sprzętu zużyta</w:t>
      </w:r>
      <w:r w:rsidR="002F20F4">
        <w:rPr>
          <w:rFonts w:eastAsia="Times New Roman" w:cstheme="minorHAnsi"/>
        </w:rPr>
        <w:t>,</w:t>
      </w:r>
      <w:r w:rsidRPr="008D20D8">
        <w:rPr>
          <w:rFonts w:eastAsia="Times New Roman" w:cstheme="minorHAnsi"/>
        </w:rPr>
        <w:t xml:space="preserve"> konieczność doposażenia.</w:t>
      </w:r>
    </w:p>
    <w:p w:rsidR="008D20D8" w:rsidRPr="008D20D8" w:rsidRDefault="008D20D8" w:rsidP="008D20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Zaplecze socjalne – stan średni, widoczne oznaki zużycia; toalety wymagają remontu.</w:t>
      </w:r>
    </w:p>
    <w:p w:rsidR="008D20D8" w:rsidRPr="008D20D8" w:rsidRDefault="008D20D8" w:rsidP="008D20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Magazyn sprzętu – zagracony, brak wyraźnej organizacji.</w:t>
      </w:r>
    </w:p>
    <w:p w:rsidR="008D20D8" w:rsidRPr="008D20D8" w:rsidRDefault="008D20D8" w:rsidP="008D20D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Środki czystości – </w:t>
      </w:r>
      <w:r w:rsidR="002F20F4" w:rsidRPr="008D20D8">
        <w:rPr>
          <w:rFonts w:eastAsia="Times New Roman" w:cstheme="minorHAnsi"/>
        </w:rPr>
        <w:t>zapewnione, w stałym użytku</w:t>
      </w:r>
      <w:r w:rsidRPr="008D20D8">
        <w:rPr>
          <w:rFonts w:eastAsia="Times New Roman" w:cstheme="minorHAnsi"/>
        </w:rPr>
        <w:t>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3. </w:t>
      </w:r>
      <w:r w:rsidRPr="006A4D88">
        <w:rPr>
          <w:rFonts w:eastAsia="Times New Roman" w:cstheme="minorHAnsi"/>
          <w:b/>
          <w:bCs/>
        </w:rPr>
        <w:t>Bezpieczeństwo i higiena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Jerce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8D20D8" w:rsidRDefault="008D20D8" w:rsidP="008D20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Przestrzeganie zasad BHP i ppoż. – zgodne z przepisami, personel przeszkolony.</w:t>
      </w:r>
    </w:p>
    <w:p w:rsidR="008D20D8" w:rsidRPr="008D20D8" w:rsidRDefault="008D20D8" w:rsidP="008D20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Apteczki – obecne, wyposażone zgodnie z wymaganiami.</w:t>
      </w:r>
    </w:p>
    <w:p w:rsidR="008D20D8" w:rsidRPr="008D20D8" w:rsidRDefault="008D20D8" w:rsidP="008D20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Procedury w sytuacjach zagrożenia – opracowane, znane personelowi.</w:t>
      </w:r>
    </w:p>
    <w:p w:rsidR="00D22196" w:rsidRPr="000300E9" w:rsidRDefault="008D20D8" w:rsidP="000300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Czystość – bardzo dobry poziom czystości i porządku.</w:t>
      </w:r>
    </w:p>
    <w:p w:rsidR="0094461E" w:rsidRDefault="0094461E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lastRenderedPageBreak/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Krzywiniu</w:t>
      </w:r>
      <w:r w:rsidRPr="008D20D8">
        <w:rPr>
          <w:rFonts w:eastAsia="Times New Roman" w:cstheme="minorHAnsi"/>
          <w:b/>
          <w:bCs/>
        </w:rPr>
        <w:t>:</w:t>
      </w:r>
    </w:p>
    <w:p w:rsidR="002F20F4" w:rsidRDefault="008D20D8" w:rsidP="00CD6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Zasady BHP i ppoż. – </w:t>
      </w:r>
      <w:r w:rsidR="002F20F4" w:rsidRPr="008D20D8">
        <w:rPr>
          <w:rFonts w:eastAsia="Times New Roman" w:cstheme="minorHAnsi"/>
        </w:rPr>
        <w:t>zgodne z przepisami, personel przeszkolony.</w:t>
      </w:r>
    </w:p>
    <w:p w:rsidR="008D20D8" w:rsidRPr="008D20D8" w:rsidRDefault="008D20D8" w:rsidP="00CD64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Apteczki – </w:t>
      </w:r>
      <w:r w:rsidR="002F20F4" w:rsidRPr="008D20D8">
        <w:rPr>
          <w:rFonts w:eastAsia="Times New Roman" w:cstheme="minorHAnsi"/>
        </w:rPr>
        <w:t>obecne, wyposażone zgodnie z wymaganiami</w:t>
      </w:r>
      <w:r w:rsidRPr="008D20D8">
        <w:rPr>
          <w:rFonts w:eastAsia="Times New Roman" w:cstheme="minorHAnsi"/>
        </w:rPr>
        <w:t>.</w:t>
      </w:r>
    </w:p>
    <w:p w:rsidR="008D20D8" w:rsidRPr="008D20D8" w:rsidRDefault="008D20D8" w:rsidP="008D20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Procedury – </w:t>
      </w:r>
      <w:r w:rsidR="002F20F4" w:rsidRPr="008D20D8">
        <w:rPr>
          <w:rFonts w:eastAsia="Times New Roman" w:cstheme="minorHAnsi"/>
        </w:rPr>
        <w:t>opracowane, znane personelowi</w:t>
      </w:r>
      <w:r w:rsidRPr="008D20D8">
        <w:rPr>
          <w:rFonts w:eastAsia="Times New Roman" w:cstheme="minorHAnsi"/>
        </w:rPr>
        <w:t>.</w:t>
      </w:r>
    </w:p>
    <w:p w:rsidR="001838D2" w:rsidRDefault="008D20D8" w:rsidP="008D20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Czystość – poziom dostateczny, zauważalne braki w utrzymaniu porządku w szatniach.</w:t>
      </w:r>
      <w:r w:rsidR="002F20F4">
        <w:rPr>
          <w:rFonts w:eastAsia="Times New Roman" w:cstheme="minorHAnsi"/>
        </w:rPr>
        <w:t xml:space="preserve"> </w:t>
      </w:r>
    </w:p>
    <w:p w:rsidR="008D20D8" w:rsidRPr="008D20D8" w:rsidRDefault="002F20F4" w:rsidP="008D20D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Nieprzyjemny zapach pochodzący z </w:t>
      </w:r>
      <w:r w:rsidR="001838D2">
        <w:rPr>
          <w:rFonts w:eastAsia="Times New Roman" w:cstheme="minorHAnsi"/>
        </w:rPr>
        <w:t>kanalizacji.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4. </w:t>
      </w:r>
      <w:r w:rsidRPr="006A4D88">
        <w:rPr>
          <w:rFonts w:eastAsia="Times New Roman" w:cstheme="minorHAnsi"/>
          <w:b/>
          <w:bCs/>
        </w:rPr>
        <w:t>Funkcjonowanie obiektu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Jerce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8D20D8" w:rsidRDefault="008D20D8" w:rsidP="008D20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Godziny otwarcia – dostosowane do potrzeb uczniów i mieszkańców, również popołudniowe zajęcia.</w:t>
      </w:r>
    </w:p>
    <w:p w:rsidR="008D20D8" w:rsidRPr="008D20D8" w:rsidRDefault="008D20D8" w:rsidP="008D20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Reze</w:t>
      </w:r>
      <w:r w:rsidR="001838D2">
        <w:rPr>
          <w:rFonts w:eastAsia="Times New Roman" w:cstheme="minorHAnsi"/>
        </w:rPr>
        <w:t>rwacje – prowadzony harmonogram.</w:t>
      </w:r>
    </w:p>
    <w:p w:rsidR="008D20D8" w:rsidRPr="008D20D8" w:rsidRDefault="008D20D8" w:rsidP="008D20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Kadra – zatrudniony personel odpowiedzialny za nadzór, konserwację oraz sprzątanie.</w:t>
      </w:r>
    </w:p>
    <w:p w:rsidR="008D20D8" w:rsidRPr="008D20D8" w:rsidRDefault="008D20D8" w:rsidP="008D20D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Współpraca – aktywna współpraca ze szkołami, klubami sportowymi i stowarzyszeniami.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Krzywiniu</w:t>
      </w:r>
      <w:r w:rsidRPr="008D20D8">
        <w:rPr>
          <w:rFonts w:eastAsia="Times New Roman" w:cstheme="minorHAnsi"/>
          <w:b/>
          <w:bCs/>
        </w:rPr>
        <w:t>:</w:t>
      </w:r>
    </w:p>
    <w:p w:rsidR="001838D2" w:rsidRDefault="008D20D8" w:rsidP="008F21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Godziny otwarcia – </w:t>
      </w:r>
      <w:r w:rsidR="001838D2" w:rsidRPr="008D20D8">
        <w:rPr>
          <w:rFonts w:eastAsia="Times New Roman" w:cstheme="minorHAnsi"/>
        </w:rPr>
        <w:t>dostosowane do potrzeb uczniów i mieszkańców, również popołudniowe zajęcia.</w:t>
      </w:r>
    </w:p>
    <w:p w:rsidR="008D20D8" w:rsidRPr="008D20D8" w:rsidRDefault="008D20D8" w:rsidP="008F21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Rezerwacje –</w:t>
      </w:r>
      <w:r w:rsidR="001838D2">
        <w:rPr>
          <w:rFonts w:eastAsia="Times New Roman" w:cstheme="minorHAnsi"/>
        </w:rPr>
        <w:t xml:space="preserve"> prowadzony harmonogram</w:t>
      </w:r>
      <w:r w:rsidRPr="008D20D8">
        <w:rPr>
          <w:rFonts w:eastAsia="Times New Roman" w:cstheme="minorHAnsi"/>
        </w:rPr>
        <w:t>.</w:t>
      </w:r>
    </w:p>
    <w:p w:rsidR="008D20D8" w:rsidRPr="008D20D8" w:rsidRDefault="008D20D8" w:rsidP="008D20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Kadra – ograniczona liczba personelu, szczególnie do sprzątania i konserwacji.</w:t>
      </w:r>
    </w:p>
    <w:p w:rsidR="008D20D8" w:rsidRPr="008D20D8" w:rsidRDefault="008D20D8" w:rsidP="008D20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Współpraca – </w:t>
      </w:r>
      <w:r w:rsidR="001838D2" w:rsidRPr="008D20D8">
        <w:rPr>
          <w:rFonts w:eastAsia="Times New Roman" w:cstheme="minorHAnsi"/>
        </w:rPr>
        <w:t>aktywna współpraca ze szkołami, klubami sportowymi i stowarzyszeniami</w:t>
      </w:r>
      <w:r w:rsidRPr="008D20D8">
        <w:rPr>
          <w:rFonts w:eastAsia="Times New Roman" w:cstheme="minorHAnsi"/>
        </w:rPr>
        <w:t>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5. </w:t>
      </w:r>
      <w:r w:rsidRPr="006A4D88">
        <w:rPr>
          <w:rFonts w:eastAsia="Times New Roman" w:cstheme="minorHAnsi"/>
          <w:b/>
          <w:bCs/>
        </w:rPr>
        <w:t>Ewentualne potrzeby inwestycyjne lub remontowe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Jerce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41622A" w:rsidRDefault="008D20D8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Wskazane doposażenie w dodatkowy sprzęt sportowy (</w:t>
      </w:r>
      <w:r w:rsidR="001838D2" w:rsidRPr="0041622A">
        <w:rPr>
          <w:rFonts w:eastAsia="Times New Roman" w:cstheme="minorHAnsi"/>
        </w:rPr>
        <w:t>wg zapotrzebowania</w:t>
      </w:r>
      <w:r w:rsidRPr="0041622A">
        <w:rPr>
          <w:rFonts w:eastAsia="Times New Roman" w:cstheme="minorHAnsi"/>
        </w:rPr>
        <w:t>).</w:t>
      </w:r>
    </w:p>
    <w:p w:rsidR="001838D2" w:rsidRPr="0041622A" w:rsidRDefault="001838D2" w:rsidP="001838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Konieczność remontu podłogi i zaplecza sanitarnego.</w:t>
      </w:r>
    </w:p>
    <w:p w:rsidR="001838D2" w:rsidRPr="0041622A" w:rsidRDefault="001838D2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Konieczność wymiany okien</w:t>
      </w:r>
    </w:p>
    <w:p w:rsidR="00D22196" w:rsidRPr="0041622A" w:rsidRDefault="00D22196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Konieczność uzupełnienia zakończeń na schodach prowadzących na trybuny z uwagi na wystające bardzo ostre elementy</w:t>
      </w:r>
      <w:r w:rsidR="000300E9" w:rsidRPr="0041622A">
        <w:rPr>
          <w:rFonts w:eastAsia="Times New Roman" w:cstheme="minorHAnsi"/>
        </w:rPr>
        <w:t>.</w:t>
      </w:r>
    </w:p>
    <w:p w:rsidR="00D22196" w:rsidRPr="0041622A" w:rsidRDefault="00D22196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Wymiana włącznika od koszy</w:t>
      </w:r>
      <w:r w:rsidR="000300E9" w:rsidRPr="0041622A">
        <w:rPr>
          <w:rFonts w:eastAsia="Times New Roman" w:cstheme="minorHAnsi"/>
        </w:rPr>
        <w:t xml:space="preserve"> na stały (bez ciągłego trzymania przełącznika), z uwagi na fakt, iż osoba załączająca musi znajdować się na zapleczu podczas załączania, a dzieci w tym czasie pozostają bez nadzoru.</w:t>
      </w:r>
    </w:p>
    <w:p w:rsidR="000300E9" w:rsidRPr="0041622A" w:rsidRDefault="000300E9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Remont dachu.</w:t>
      </w:r>
    </w:p>
    <w:p w:rsidR="000300E9" w:rsidRPr="0041622A" w:rsidRDefault="000300E9" w:rsidP="008D20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Zastosowanie odpowiedniej  akustyki.</w:t>
      </w:r>
    </w:p>
    <w:p w:rsidR="008D20D8" w:rsidRPr="008D20D8" w:rsidRDefault="008D20D8" w:rsidP="008D20D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</w:rPr>
      </w:pPr>
      <w:r w:rsidRPr="008D20D8">
        <w:rPr>
          <w:rFonts w:eastAsia="Times New Roman" w:cstheme="minorHAnsi"/>
          <w:b/>
          <w:bCs/>
        </w:rPr>
        <w:t xml:space="preserve">Hala sportowa w </w:t>
      </w:r>
      <w:r w:rsidR="006A4D88" w:rsidRPr="006A4D88">
        <w:rPr>
          <w:rFonts w:eastAsia="Times New Roman" w:cstheme="minorHAnsi"/>
          <w:b/>
          <w:bCs/>
        </w:rPr>
        <w:t>Krzywiniu</w:t>
      </w:r>
      <w:r w:rsidRPr="008D20D8">
        <w:rPr>
          <w:rFonts w:eastAsia="Times New Roman" w:cstheme="minorHAnsi"/>
          <w:b/>
          <w:bCs/>
        </w:rPr>
        <w:t>:</w:t>
      </w:r>
    </w:p>
    <w:p w:rsidR="008D20D8" w:rsidRPr="008D20D8" w:rsidRDefault="008D20D8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Konieczność remontu podłogi i zaplecza sanitarnego.</w:t>
      </w:r>
    </w:p>
    <w:p w:rsidR="008D20D8" w:rsidRDefault="008D20D8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>Wymiana lub na</w:t>
      </w:r>
      <w:r w:rsidR="000300E9">
        <w:rPr>
          <w:rFonts w:eastAsia="Times New Roman" w:cstheme="minorHAnsi"/>
        </w:rPr>
        <w:t>prawa części sprzętu sportowego.</w:t>
      </w:r>
    </w:p>
    <w:p w:rsidR="001838D2" w:rsidRPr="008D20D8" w:rsidRDefault="001838D2" w:rsidP="001838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Konieczność wymiany okien</w:t>
      </w:r>
      <w:r w:rsidR="007C65E9">
        <w:rPr>
          <w:rFonts w:eastAsia="Times New Roman" w:cstheme="minorHAnsi"/>
        </w:rPr>
        <w:t>.</w:t>
      </w:r>
    </w:p>
    <w:p w:rsidR="008D20D8" w:rsidRDefault="001838D2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Pi</w:t>
      </w:r>
      <w:r w:rsidR="008D20D8" w:rsidRPr="008D20D8">
        <w:rPr>
          <w:rFonts w:eastAsia="Times New Roman" w:cstheme="minorHAnsi"/>
        </w:rPr>
        <w:t>ln</w:t>
      </w:r>
      <w:r>
        <w:rPr>
          <w:rFonts w:eastAsia="Times New Roman" w:cstheme="minorHAnsi"/>
        </w:rPr>
        <w:t>a</w:t>
      </w:r>
      <w:r w:rsidR="008D20D8" w:rsidRPr="008D20D8">
        <w:rPr>
          <w:rFonts w:eastAsia="Times New Roman" w:cstheme="minorHAnsi"/>
        </w:rPr>
        <w:t xml:space="preserve"> potrzeb</w:t>
      </w:r>
      <w:r>
        <w:rPr>
          <w:rFonts w:eastAsia="Times New Roman" w:cstheme="minorHAnsi"/>
        </w:rPr>
        <w:t>a</w:t>
      </w:r>
      <w:r w:rsidR="008D20D8" w:rsidRPr="008D20D8">
        <w:rPr>
          <w:rFonts w:eastAsia="Times New Roman" w:cstheme="minorHAnsi"/>
        </w:rPr>
        <w:t xml:space="preserve"> poprawy wentylacji </w:t>
      </w:r>
      <w:r>
        <w:rPr>
          <w:rFonts w:eastAsia="Times New Roman" w:cstheme="minorHAnsi"/>
        </w:rPr>
        <w:t>w toaletach i szatniach</w:t>
      </w:r>
      <w:r w:rsidR="008D20D8" w:rsidRPr="008D20D8">
        <w:rPr>
          <w:rFonts w:eastAsia="Times New Roman" w:cstheme="minorHAnsi"/>
        </w:rPr>
        <w:t>.</w:t>
      </w:r>
    </w:p>
    <w:p w:rsidR="000300E9" w:rsidRPr="0041622A" w:rsidRDefault="000300E9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lastRenderedPageBreak/>
        <w:t>Wyodrębnienie dodatkowego magazynu z uwagi na brak miejsca.</w:t>
      </w:r>
    </w:p>
    <w:p w:rsidR="000300E9" w:rsidRPr="0041622A" w:rsidRDefault="000300E9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Konieczna naprawa mocowań słupków od siatkówki.</w:t>
      </w:r>
    </w:p>
    <w:p w:rsidR="000300E9" w:rsidRPr="0041622A" w:rsidRDefault="0094461E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>Konieczność zabezpieczenia tylnych drzwi wyjściowych z hali z uwagi na wysoką nieszczelność.</w:t>
      </w:r>
    </w:p>
    <w:p w:rsidR="0094461E" w:rsidRPr="0041622A" w:rsidRDefault="0094461E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Pilna zabudowa sterownia od pieca z uwagi na ogólnodostępność i brak zabezpieczeń. </w:t>
      </w:r>
    </w:p>
    <w:p w:rsidR="0094461E" w:rsidRPr="0041622A" w:rsidRDefault="0094461E" w:rsidP="008D20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41622A">
        <w:rPr>
          <w:rFonts w:eastAsia="Times New Roman" w:cstheme="minorHAnsi"/>
        </w:rPr>
        <w:t xml:space="preserve">Zwrócono uwagę na wysoką odczuwalną temperaturę powietrza w hali ok. 23 °C. </w:t>
      </w:r>
    </w:p>
    <w:p w:rsidR="008D20D8" w:rsidRPr="008D20D8" w:rsidRDefault="008D20D8" w:rsidP="008D20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A4D88">
        <w:rPr>
          <w:rFonts w:eastAsia="Times New Roman" w:cstheme="minorHAnsi"/>
          <w:b/>
          <w:bCs/>
        </w:rPr>
        <w:t>Wnioski końcowe:</w:t>
      </w:r>
    </w:p>
    <w:p w:rsidR="008D20D8" w:rsidRPr="008D20D8" w:rsidRDefault="008D20D8" w:rsidP="008D20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D20D8">
        <w:rPr>
          <w:rFonts w:eastAsia="Times New Roman" w:cstheme="minorHAnsi"/>
        </w:rPr>
        <w:t xml:space="preserve">Komisja pozytywnie ocenia ogólny stan hali sportowej w </w:t>
      </w:r>
      <w:r w:rsidR="006A4D88">
        <w:rPr>
          <w:rFonts w:eastAsia="Times New Roman" w:cstheme="minorHAnsi"/>
        </w:rPr>
        <w:t>Krzywiniu</w:t>
      </w:r>
      <w:r w:rsidRPr="008D20D8">
        <w:rPr>
          <w:rFonts w:eastAsia="Times New Roman" w:cstheme="minorHAnsi"/>
        </w:rPr>
        <w:t xml:space="preserve">, przy czym rekomenduje drobne doposażenie i działania modernizacyjne. W przypadku hali w </w:t>
      </w:r>
      <w:r w:rsidR="006A4D88">
        <w:rPr>
          <w:rFonts w:eastAsia="Times New Roman" w:cstheme="minorHAnsi"/>
        </w:rPr>
        <w:t>Jerce</w:t>
      </w:r>
      <w:r w:rsidRPr="008D20D8">
        <w:rPr>
          <w:rFonts w:eastAsia="Times New Roman" w:cstheme="minorHAnsi"/>
        </w:rPr>
        <w:t xml:space="preserve"> konieczne jest podjęcie działań naprawczych i organizacyjnych, szczególnie</w:t>
      </w:r>
      <w:bookmarkStart w:id="0" w:name="_GoBack"/>
      <w:bookmarkEnd w:id="0"/>
      <w:r w:rsidRPr="008D20D8">
        <w:rPr>
          <w:rFonts w:eastAsia="Times New Roman" w:cstheme="minorHAnsi"/>
        </w:rPr>
        <w:t xml:space="preserve"> w zakresie infrastruktury technicznej i poprawy dostępności.</w:t>
      </w:r>
    </w:p>
    <w:p w:rsidR="002D34AA" w:rsidRPr="00296264" w:rsidRDefault="00405DA4">
      <w:pPr>
        <w:rPr>
          <w:rFonts w:cstheme="minorHAnsi"/>
          <w:b/>
        </w:rPr>
      </w:pPr>
      <w:r w:rsidRPr="00296264">
        <w:rPr>
          <w:rFonts w:cstheme="minorHAnsi"/>
          <w:b/>
        </w:rPr>
        <w:t>4. Przyjęcie protokołu z XII posiedzenia Komisji Oświaty, Kultury i Spraw Socjalnych.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  <w:b/>
          <w:u w:val="single"/>
        </w:rPr>
        <w:t>Głosowano w sprawie: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</w:rPr>
        <w:t>Przyjęcie protokołu z XII posiedzenia Komisji Oświaty, Kultury i Spraw Socjalnych.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  <w:b/>
          <w:u w:val="single"/>
        </w:rPr>
        <w:t>Wyniki głosowania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</w:rPr>
        <w:t>ZA: 5, PRZECIW: 0, WSTRZYMUJĘ SIĘ: 0, BRAK GŁOSU: 0, NIEOBECNI: 0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  <w:b/>
          <w:u w:val="single"/>
        </w:rPr>
        <w:t>Wyniki imienne: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</w:rPr>
        <w:t>ZA (5)</w:t>
      </w:r>
      <w:r w:rsidR="00296264" w:rsidRPr="00296264">
        <w:rPr>
          <w:rFonts w:cstheme="minorHAnsi"/>
        </w:rPr>
        <w:t xml:space="preserve"> </w:t>
      </w:r>
      <w:r w:rsidRPr="00296264">
        <w:rPr>
          <w:rFonts w:cstheme="minorHAnsi"/>
        </w:rPr>
        <w:t>Krzysztof Dziubałka, Hanna Frankiewicz, Łukasz Hofman, Edyta Majsner, Jarosław Ruta</w:t>
      </w:r>
    </w:p>
    <w:p w:rsidR="002D34AA" w:rsidRPr="00296264" w:rsidRDefault="00405DA4" w:rsidP="00296264">
      <w:pPr>
        <w:spacing w:after="0" w:line="276" w:lineRule="auto"/>
        <w:rPr>
          <w:rFonts w:cstheme="minorHAnsi"/>
        </w:rPr>
      </w:pPr>
      <w:r w:rsidRPr="00296264">
        <w:rPr>
          <w:rFonts w:cstheme="minorHAnsi"/>
        </w:rPr>
        <w:t>PRZECIW (0)</w:t>
      </w:r>
      <w:r w:rsidR="00296264" w:rsidRPr="00296264">
        <w:rPr>
          <w:rFonts w:cstheme="minorHAnsi"/>
        </w:rPr>
        <w:t xml:space="preserve"> </w:t>
      </w:r>
      <w:r w:rsidRPr="00296264">
        <w:rPr>
          <w:rFonts w:cstheme="minorHAnsi"/>
        </w:rPr>
        <w:t>WSTRZYMUJĘ SIĘ (0)</w:t>
      </w:r>
      <w:r w:rsidR="00296264" w:rsidRPr="00296264">
        <w:rPr>
          <w:rFonts w:cstheme="minorHAnsi"/>
        </w:rPr>
        <w:t xml:space="preserve"> </w:t>
      </w:r>
      <w:r w:rsidRPr="00296264">
        <w:rPr>
          <w:rFonts w:cstheme="minorHAnsi"/>
        </w:rPr>
        <w:t>BRAK GŁOSU (0)</w:t>
      </w:r>
      <w:r w:rsidR="00296264" w:rsidRPr="00296264">
        <w:rPr>
          <w:rFonts w:cstheme="minorHAnsi"/>
        </w:rPr>
        <w:t xml:space="preserve"> </w:t>
      </w:r>
      <w:r w:rsidRPr="00296264">
        <w:rPr>
          <w:rFonts w:cstheme="minorHAnsi"/>
        </w:rPr>
        <w:t>NIEOBECNI (0)</w:t>
      </w:r>
    </w:p>
    <w:p w:rsidR="00296264" w:rsidRPr="00296264" w:rsidRDefault="00296264" w:rsidP="00296264">
      <w:pPr>
        <w:spacing w:after="0" w:line="276" w:lineRule="auto"/>
        <w:rPr>
          <w:rFonts w:cstheme="minorHAnsi"/>
        </w:rPr>
      </w:pPr>
    </w:p>
    <w:p w:rsidR="002D34AA" w:rsidRPr="00296264" w:rsidRDefault="00405DA4">
      <w:pPr>
        <w:rPr>
          <w:rFonts w:cstheme="minorHAnsi"/>
          <w:b/>
        </w:rPr>
      </w:pPr>
      <w:r w:rsidRPr="00296264">
        <w:rPr>
          <w:rFonts w:cstheme="minorHAnsi"/>
          <w:b/>
        </w:rPr>
        <w:t>5. Wolne głosy i wnioski.</w:t>
      </w:r>
    </w:p>
    <w:p w:rsidR="00296264" w:rsidRPr="006A4D88" w:rsidRDefault="006A4D88">
      <w:pPr>
        <w:rPr>
          <w:rFonts w:cstheme="minorHAnsi"/>
        </w:rPr>
      </w:pPr>
      <w:r w:rsidRPr="006A4D88">
        <w:rPr>
          <w:rFonts w:cstheme="minorHAnsi"/>
        </w:rPr>
        <w:t>Dyskusja członków komisji z Burmistrzem i pracownikiem oświaty odnośnie dowozów i odwozów dzieci z niepełnosprawnościami do szkół i placówek wychowawczych</w:t>
      </w:r>
      <w:r>
        <w:rPr>
          <w:rFonts w:cstheme="minorHAnsi"/>
        </w:rPr>
        <w:t xml:space="preserve">. </w:t>
      </w:r>
    </w:p>
    <w:p w:rsidR="002D34AA" w:rsidRPr="00296264" w:rsidRDefault="00405DA4">
      <w:pPr>
        <w:rPr>
          <w:rFonts w:cstheme="minorHAnsi"/>
          <w:b/>
        </w:rPr>
      </w:pPr>
      <w:r w:rsidRPr="00296264">
        <w:rPr>
          <w:rFonts w:cstheme="minorHAnsi"/>
          <w:b/>
        </w:rPr>
        <w:t>6. Zamknięcie posiedzenia.</w:t>
      </w:r>
    </w:p>
    <w:p w:rsidR="00296264" w:rsidRPr="00296264" w:rsidRDefault="00296264" w:rsidP="00296264">
      <w:pPr>
        <w:rPr>
          <w:rFonts w:cstheme="minorHAnsi"/>
        </w:rPr>
      </w:pPr>
      <w:r>
        <w:rPr>
          <w:rFonts w:cstheme="minorHAnsi"/>
        </w:rPr>
        <w:t>P</w:t>
      </w:r>
      <w:r w:rsidRPr="00296264">
        <w:rPr>
          <w:rFonts w:cstheme="minorHAnsi"/>
        </w:rPr>
        <w:t>osiedzenie Komisji Oświaty, Kultury i Spraw Socjalnych zamknięto o godz. 17:23.</w:t>
      </w:r>
    </w:p>
    <w:p w:rsidR="00296264" w:rsidRPr="00296264" w:rsidRDefault="00296264" w:rsidP="00296264">
      <w:pPr>
        <w:spacing w:line="480" w:lineRule="auto"/>
        <w:rPr>
          <w:rFonts w:cstheme="minorHAnsi"/>
          <w:b/>
        </w:rPr>
      </w:pPr>
      <w:r w:rsidRPr="00296264">
        <w:rPr>
          <w:rFonts w:cstheme="minorHAnsi"/>
          <w:b/>
        </w:rPr>
        <w:t>Podpisy członków Komisji Oświaty, Kultury i Spraw Socjalnych:</w:t>
      </w:r>
    </w:p>
    <w:p w:rsidR="00296264" w:rsidRPr="00296264" w:rsidRDefault="00296264" w:rsidP="00296264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eastAsia="Times New Roman" w:cstheme="minorHAnsi"/>
        </w:rPr>
      </w:pPr>
      <w:r w:rsidRPr="00296264">
        <w:rPr>
          <w:rFonts w:eastAsia="Times New Roman" w:cstheme="minorHAnsi"/>
        </w:rPr>
        <w:t>Edyta Majsner –Przewodnicząca-……………………………………..</w:t>
      </w:r>
    </w:p>
    <w:p w:rsidR="00296264" w:rsidRPr="00296264" w:rsidRDefault="00296264" w:rsidP="00296264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eastAsia="Times New Roman" w:cstheme="minorHAnsi"/>
        </w:rPr>
      </w:pPr>
      <w:r w:rsidRPr="00296264">
        <w:rPr>
          <w:rFonts w:eastAsia="Times New Roman" w:cstheme="minorHAnsi"/>
        </w:rPr>
        <w:t>Łukasz Hofman – Zastępca Przewodniczącej ……………………</w:t>
      </w:r>
    </w:p>
    <w:p w:rsidR="00296264" w:rsidRPr="00296264" w:rsidRDefault="00296264" w:rsidP="00296264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eastAsia="Times New Roman" w:cstheme="minorHAnsi"/>
        </w:rPr>
      </w:pPr>
      <w:r w:rsidRPr="00296264">
        <w:rPr>
          <w:rFonts w:eastAsia="Times New Roman" w:cstheme="minorHAnsi"/>
        </w:rPr>
        <w:t>Krzysztof Dziubałka – ……………………………………………………..</w:t>
      </w:r>
    </w:p>
    <w:p w:rsidR="00296264" w:rsidRPr="00296264" w:rsidRDefault="00296264" w:rsidP="00296264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eastAsia="Times New Roman" w:cstheme="minorHAnsi"/>
        </w:rPr>
      </w:pPr>
      <w:r w:rsidRPr="00296264">
        <w:rPr>
          <w:rFonts w:eastAsia="Times New Roman" w:cstheme="minorHAnsi"/>
        </w:rPr>
        <w:t>Hanna Frankiewicz -…………………………………………………………</w:t>
      </w:r>
    </w:p>
    <w:p w:rsidR="00296264" w:rsidRPr="00296264" w:rsidRDefault="00296264" w:rsidP="00296264">
      <w:pPr>
        <w:pStyle w:val="Akapitzlist"/>
        <w:numPr>
          <w:ilvl w:val="0"/>
          <w:numId w:val="4"/>
        </w:numPr>
        <w:spacing w:after="0" w:line="480" w:lineRule="auto"/>
        <w:jc w:val="both"/>
        <w:rPr>
          <w:rFonts w:eastAsia="Times New Roman" w:cstheme="minorHAnsi"/>
        </w:rPr>
      </w:pPr>
      <w:r w:rsidRPr="00296264">
        <w:rPr>
          <w:rFonts w:eastAsia="Times New Roman" w:cstheme="minorHAnsi"/>
        </w:rPr>
        <w:t>Jarosław Ruta - ……………………………………………………………..</w:t>
      </w:r>
    </w:p>
    <w:p w:rsidR="00296264" w:rsidRPr="00296264" w:rsidRDefault="00296264" w:rsidP="00296264">
      <w:pPr>
        <w:spacing w:line="360" w:lineRule="auto"/>
        <w:rPr>
          <w:rFonts w:cstheme="minorHAnsi"/>
        </w:rPr>
      </w:pPr>
    </w:p>
    <w:p w:rsidR="00296264" w:rsidRPr="00AA148F" w:rsidRDefault="00296264" w:rsidP="00AA148F">
      <w:pPr>
        <w:spacing w:line="360" w:lineRule="auto"/>
        <w:rPr>
          <w:rFonts w:cstheme="minorHAnsi"/>
        </w:rPr>
      </w:pPr>
      <w:r w:rsidRPr="00296264">
        <w:rPr>
          <w:rFonts w:cstheme="minorHAnsi"/>
        </w:rPr>
        <w:t>Przygotowała: Anna Konieczna</w:t>
      </w:r>
    </w:p>
    <w:sectPr w:rsidR="00296264" w:rsidRPr="00AA148F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E9" w:rsidRDefault="004561E9">
      <w:pPr>
        <w:spacing w:after="0" w:line="240" w:lineRule="auto"/>
      </w:pPr>
      <w:r>
        <w:separator/>
      </w:r>
    </w:p>
  </w:endnote>
  <w:endnote w:type="continuationSeparator" w:id="0">
    <w:p w:rsidR="004561E9" w:rsidRDefault="0045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E9" w:rsidRDefault="004561E9">
      <w:pPr>
        <w:spacing w:after="0" w:line="240" w:lineRule="auto"/>
      </w:pPr>
      <w:r>
        <w:separator/>
      </w:r>
    </w:p>
  </w:footnote>
  <w:footnote w:type="continuationSeparator" w:id="0">
    <w:p w:rsidR="004561E9" w:rsidRDefault="0045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1780"/>
    <w:multiLevelType w:val="multilevel"/>
    <w:tmpl w:val="8E7E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16713"/>
    <w:multiLevelType w:val="multilevel"/>
    <w:tmpl w:val="4072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65CD5"/>
    <w:multiLevelType w:val="hybridMultilevel"/>
    <w:tmpl w:val="1018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0C03"/>
    <w:multiLevelType w:val="multilevel"/>
    <w:tmpl w:val="01A0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4189B"/>
    <w:multiLevelType w:val="hybridMultilevel"/>
    <w:tmpl w:val="4380F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EA621A"/>
    <w:multiLevelType w:val="multilevel"/>
    <w:tmpl w:val="7BE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761FC"/>
    <w:multiLevelType w:val="multilevel"/>
    <w:tmpl w:val="8B20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16269"/>
    <w:multiLevelType w:val="multilevel"/>
    <w:tmpl w:val="618A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568EE"/>
    <w:multiLevelType w:val="multilevel"/>
    <w:tmpl w:val="698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43EBC"/>
    <w:multiLevelType w:val="multilevel"/>
    <w:tmpl w:val="DDE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46E17"/>
    <w:multiLevelType w:val="hybridMultilevel"/>
    <w:tmpl w:val="DC6A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B6418"/>
    <w:multiLevelType w:val="multilevel"/>
    <w:tmpl w:val="6C58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1742E"/>
    <w:multiLevelType w:val="multilevel"/>
    <w:tmpl w:val="C60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AA"/>
    <w:rsid w:val="000300E9"/>
    <w:rsid w:val="001838D2"/>
    <w:rsid w:val="00296264"/>
    <w:rsid w:val="002D34AA"/>
    <w:rsid w:val="002F20F4"/>
    <w:rsid w:val="00405DA4"/>
    <w:rsid w:val="00413C60"/>
    <w:rsid w:val="0041622A"/>
    <w:rsid w:val="004561E9"/>
    <w:rsid w:val="006A4D88"/>
    <w:rsid w:val="007C65E9"/>
    <w:rsid w:val="008D20D8"/>
    <w:rsid w:val="0094461E"/>
    <w:rsid w:val="00A62246"/>
    <w:rsid w:val="00AA148F"/>
    <w:rsid w:val="00AD2701"/>
    <w:rsid w:val="00C44841"/>
    <w:rsid w:val="00C5257E"/>
    <w:rsid w:val="00CD2E14"/>
    <w:rsid w:val="00D22196"/>
    <w:rsid w:val="00E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96B6"/>
  <w15:docId w15:val="{E9FCB746-373E-4649-B55B-71E54FEA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D2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8D20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01"/>
  </w:style>
  <w:style w:type="paragraph" w:styleId="Stopka">
    <w:name w:val="footer"/>
    <w:basedOn w:val="Normalny"/>
    <w:link w:val="StopkaZnak"/>
    <w:uiPriority w:val="99"/>
    <w:unhideWhenUsed/>
    <w:rsid w:val="00AD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01"/>
  </w:style>
  <w:style w:type="paragraph" w:styleId="Akapitzlist">
    <w:name w:val="List Paragraph"/>
    <w:basedOn w:val="Normalny"/>
    <w:uiPriority w:val="34"/>
    <w:qFormat/>
    <w:rsid w:val="00AD270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D20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8D20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3</cp:revision>
  <dcterms:created xsi:type="dcterms:W3CDTF">2025-11-09T16:26:00Z</dcterms:created>
  <dcterms:modified xsi:type="dcterms:W3CDTF">2025-11-13T07:55:00Z</dcterms:modified>
</cp:coreProperties>
</file>