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C3" w:rsidRPr="004D4EBA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50"/>
          <w:szCs w:val="50"/>
        </w:rPr>
      </w:pPr>
      <w:r w:rsidRPr="004D4EBA">
        <w:rPr>
          <w:rFonts w:asciiTheme="minorHAnsi" w:hAnsiTheme="minorHAnsi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738245C1" wp14:editId="67BAF599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EBA">
        <w:rPr>
          <w:rFonts w:asciiTheme="minorHAnsi" w:hAnsiTheme="minorHAnsi"/>
          <w:b/>
          <w:bCs/>
          <w:sz w:val="50"/>
          <w:szCs w:val="50"/>
        </w:rPr>
        <w:t>RADA MIEJSKA KRZYWINIA</w:t>
      </w: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1624C3" w:rsidRPr="001D7C80" w:rsidRDefault="001624C3" w:rsidP="001624C3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1624C3" w:rsidRPr="004D4EBA" w:rsidRDefault="001624C3" w:rsidP="001624C3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</w:t>
      </w:r>
      <w:r>
        <w:rPr>
          <w:rFonts w:cstheme="minorHAnsi"/>
          <w:b/>
          <w:bCs/>
          <w:sz w:val="40"/>
          <w:szCs w:val="40"/>
        </w:rPr>
        <w:t>6</w:t>
      </w:r>
      <w:r w:rsidRPr="004D4EBA">
        <w:rPr>
          <w:rFonts w:cstheme="minorHAnsi"/>
          <w:b/>
          <w:bCs/>
          <w:sz w:val="40"/>
          <w:szCs w:val="40"/>
        </w:rPr>
        <w:t>/202</w:t>
      </w:r>
      <w:r w:rsidR="003352A0">
        <w:rPr>
          <w:rFonts w:cstheme="minorHAnsi"/>
          <w:b/>
          <w:bCs/>
          <w:sz w:val="40"/>
          <w:szCs w:val="40"/>
        </w:rPr>
        <w:t>6</w:t>
      </w:r>
    </w:p>
    <w:p w:rsidR="001624C3" w:rsidRPr="004D4EBA" w:rsidRDefault="001624C3" w:rsidP="001624C3">
      <w:pPr>
        <w:spacing w:line="360" w:lineRule="auto"/>
        <w:jc w:val="center"/>
        <w:rPr>
          <w:rFonts w:cstheme="minorHAnsi"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Gospodarki i Rolnictwa</w:t>
      </w:r>
      <w:r w:rsidRPr="004D4EBA">
        <w:rPr>
          <w:rFonts w:cstheme="minorHAnsi"/>
          <w:b/>
          <w:bCs/>
          <w:sz w:val="40"/>
          <w:szCs w:val="40"/>
        </w:rPr>
        <w:t xml:space="preserve"> </w:t>
      </w:r>
    </w:p>
    <w:p w:rsidR="001624C3" w:rsidRPr="004D4EBA" w:rsidRDefault="001624C3" w:rsidP="001624C3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21 stycznia 2026</w:t>
      </w:r>
      <w:r w:rsidRPr="004D4EBA">
        <w:rPr>
          <w:rFonts w:cstheme="minorHAnsi"/>
          <w:b/>
          <w:bCs/>
          <w:sz w:val="40"/>
          <w:szCs w:val="40"/>
        </w:rPr>
        <w:t xml:space="preserve"> roku </w:t>
      </w:r>
    </w:p>
    <w:p w:rsidR="001624C3" w:rsidRPr="004D4EBA" w:rsidRDefault="001624C3" w:rsidP="001624C3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 xml:space="preserve">w Salce Narad </w:t>
      </w:r>
    </w:p>
    <w:p w:rsidR="001624C3" w:rsidRPr="004D4EBA" w:rsidRDefault="001624C3" w:rsidP="001624C3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4D4EBA">
        <w:rPr>
          <w:rFonts w:cstheme="minorHAnsi"/>
          <w:b/>
          <w:bCs/>
          <w:sz w:val="40"/>
          <w:szCs w:val="40"/>
        </w:rPr>
        <w:t>w Urzędzie Miasta i Gminy Krzywiń</w:t>
      </w:r>
    </w:p>
    <w:p w:rsidR="001624C3" w:rsidRDefault="001624C3">
      <w:pPr>
        <w:jc w:val="right"/>
      </w:pPr>
    </w:p>
    <w:p w:rsidR="001624C3" w:rsidRDefault="001624C3">
      <w:pPr>
        <w:jc w:val="right"/>
      </w:pP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b/>
          <w:sz w:val="24"/>
          <w:szCs w:val="24"/>
        </w:rPr>
        <w:lastRenderedPageBreak/>
        <w:t>Rada Miejska Krzywinia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Komisja Gospodarki i Rolnictwa</w:t>
      </w:r>
    </w:p>
    <w:p w:rsidR="001624C3" w:rsidRPr="001624C3" w:rsidRDefault="001624C3">
      <w:pPr>
        <w:jc w:val="center"/>
        <w:rPr>
          <w:rFonts w:cstheme="minorHAnsi"/>
          <w:b/>
          <w:sz w:val="24"/>
          <w:szCs w:val="24"/>
        </w:rPr>
      </w:pPr>
    </w:p>
    <w:p w:rsidR="008656FA" w:rsidRPr="001624C3" w:rsidRDefault="00CD58BA">
      <w:pPr>
        <w:jc w:val="center"/>
        <w:rPr>
          <w:rFonts w:cstheme="minorHAnsi"/>
          <w:sz w:val="24"/>
          <w:szCs w:val="24"/>
        </w:rPr>
      </w:pPr>
      <w:r w:rsidRPr="001624C3">
        <w:rPr>
          <w:rFonts w:cstheme="minorHAnsi"/>
          <w:b/>
          <w:sz w:val="24"/>
          <w:szCs w:val="24"/>
        </w:rPr>
        <w:t>Protokół</w:t>
      </w:r>
      <w:r w:rsidR="001624C3" w:rsidRPr="001624C3">
        <w:rPr>
          <w:rFonts w:cstheme="minorHAnsi"/>
          <w:b/>
          <w:sz w:val="24"/>
          <w:szCs w:val="24"/>
        </w:rPr>
        <w:t xml:space="preserve"> 16/2026</w:t>
      </w:r>
    </w:p>
    <w:p w:rsidR="008656FA" w:rsidRPr="001624C3" w:rsidRDefault="001624C3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XVI</w:t>
      </w:r>
      <w:r w:rsidR="00CD58BA" w:rsidRPr="001624C3">
        <w:rPr>
          <w:rFonts w:cstheme="minorHAnsi"/>
          <w:sz w:val="24"/>
          <w:szCs w:val="24"/>
        </w:rPr>
        <w:t xml:space="preserve"> Komisja Gospodarki i Rolnictwa w dniu 2026-01-21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 xml:space="preserve">Miejsce posiedzenia: Salka </w:t>
      </w:r>
      <w:proofErr w:type="spellStart"/>
      <w:r w:rsidRPr="001624C3">
        <w:rPr>
          <w:rFonts w:cstheme="minorHAnsi"/>
          <w:sz w:val="24"/>
          <w:szCs w:val="24"/>
        </w:rPr>
        <w:t>UMiG</w:t>
      </w:r>
      <w:proofErr w:type="spellEnd"/>
      <w:r w:rsidRPr="001624C3">
        <w:rPr>
          <w:rFonts w:cstheme="minorHAnsi"/>
          <w:sz w:val="24"/>
          <w:szCs w:val="24"/>
        </w:rPr>
        <w:t xml:space="preserve"> Krzywiń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Obrady rozpoczęto 2026-01-21 o godzinie 16:45, a zakończono o godzinie 16:57 tego samego dnia.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W posiedzeniu wzięło udział 5 członków.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Obecni: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1. Patryk Jankowski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2. Andrzej Kaczmarek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 xml:space="preserve">3. Marcin </w:t>
      </w:r>
      <w:proofErr w:type="spellStart"/>
      <w:r w:rsidRPr="001624C3">
        <w:rPr>
          <w:rFonts w:cstheme="minorHAnsi"/>
          <w:sz w:val="24"/>
          <w:szCs w:val="24"/>
        </w:rPr>
        <w:t>Stężycki</w:t>
      </w:r>
      <w:proofErr w:type="spellEnd"/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4. Robert Zieliński</w:t>
      </w:r>
    </w:p>
    <w:p w:rsidR="008656FA" w:rsidRPr="001624C3" w:rsidRDefault="00CD58BA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5. Zbigniew Zieliński</w:t>
      </w:r>
    </w:p>
    <w:p w:rsidR="001624C3" w:rsidRPr="001624C3" w:rsidRDefault="001624C3">
      <w:pPr>
        <w:spacing w:after="0"/>
        <w:rPr>
          <w:rFonts w:cstheme="minorHAnsi"/>
          <w:sz w:val="24"/>
          <w:szCs w:val="24"/>
        </w:rPr>
      </w:pPr>
    </w:p>
    <w:p w:rsidR="00C20331" w:rsidRPr="0059102C" w:rsidRDefault="009213ED" w:rsidP="00C2033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posiedzeniu obecni byli także: </w:t>
      </w:r>
      <w:r w:rsidR="00C20331" w:rsidRPr="001463BC">
        <w:rPr>
          <w:rFonts w:cstheme="minorHAnsi"/>
          <w:sz w:val="24"/>
          <w:szCs w:val="24"/>
        </w:rPr>
        <w:t>Tomasz Szymański – Zastępca Burmistrza Miasta i Gminy Krzywiń</w:t>
      </w:r>
      <w:r>
        <w:rPr>
          <w:rFonts w:cstheme="minorHAnsi"/>
          <w:sz w:val="24"/>
          <w:szCs w:val="24"/>
        </w:rPr>
        <w:t xml:space="preserve">, </w:t>
      </w:r>
      <w:r w:rsidR="00C20331" w:rsidRPr="0059102C">
        <w:rPr>
          <w:rFonts w:cstheme="minorHAnsi"/>
          <w:sz w:val="24"/>
          <w:szCs w:val="24"/>
        </w:rPr>
        <w:t>Andrzej Konieczny – Sekretarz Miasta i Gminy Krzywiń</w:t>
      </w:r>
      <w:r>
        <w:rPr>
          <w:rFonts w:cstheme="minorHAnsi"/>
          <w:sz w:val="24"/>
          <w:szCs w:val="24"/>
        </w:rPr>
        <w:t xml:space="preserve">, </w:t>
      </w:r>
      <w:r w:rsidR="00C20331">
        <w:rPr>
          <w:rFonts w:cstheme="minorHAnsi"/>
          <w:sz w:val="24"/>
          <w:szCs w:val="24"/>
        </w:rPr>
        <w:t>Iwona Kamińska – Skarbnik Miasta i Gminy Krzywiń</w:t>
      </w:r>
      <w:r>
        <w:rPr>
          <w:rFonts w:cstheme="minorHAnsi"/>
          <w:sz w:val="24"/>
          <w:szCs w:val="24"/>
        </w:rPr>
        <w:t xml:space="preserve">, </w:t>
      </w:r>
      <w:r w:rsidR="00C20331" w:rsidRPr="0059102C">
        <w:rPr>
          <w:rFonts w:cstheme="minorHAnsi"/>
          <w:sz w:val="24"/>
          <w:szCs w:val="24"/>
        </w:rPr>
        <w:t xml:space="preserve">Maciej </w:t>
      </w:r>
      <w:proofErr w:type="spellStart"/>
      <w:r w:rsidR="00C20331" w:rsidRPr="0059102C">
        <w:rPr>
          <w:rFonts w:cstheme="minorHAnsi"/>
          <w:sz w:val="24"/>
          <w:szCs w:val="24"/>
        </w:rPr>
        <w:t>Gubański</w:t>
      </w:r>
      <w:proofErr w:type="spellEnd"/>
      <w:r w:rsidR="00C20331" w:rsidRPr="0059102C">
        <w:rPr>
          <w:rFonts w:cstheme="minorHAnsi"/>
          <w:sz w:val="24"/>
          <w:szCs w:val="24"/>
        </w:rPr>
        <w:t xml:space="preserve"> – Kierownik Referatu Rozwoju i Gospodarki Lokalnej</w:t>
      </w:r>
      <w:r>
        <w:rPr>
          <w:rFonts w:cstheme="minorHAnsi"/>
          <w:sz w:val="24"/>
          <w:szCs w:val="24"/>
        </w:rPr>
        <w:t xml:space="preserve"> oraz członkowie Komisji Rewizyjnej (Joanna Ziętkiewicz – nieobecna) Komisji Oświaty, Kultury i Spraw Socjalnych, Komisji Skarg, Wniosków i Petycji. </w:t>
      </w:r>
    </w:p>
    <w:p w:rsidR="001624C3" w:rsidRPr="001624C3" w:rsidRDefault="001624C3">
      <w:pPr>
        <w:spacing w:after="0"/>
        <w:rPr>
          <w:rFonts w:cstheme="minorHAnsi"/>
          <w:sz w:val="24"/>
          <w:szCs w:val="24"/>
        </w:rPr>
      </w:pPr>
    </w:p>
    <w:p w:rsidR="008656FA" w:rsidRPr="001624C3" w:rsidRDefault="00CD58BA" w:rsidP="001624C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624C3">
        <w:rPr>
          <w:rFonts w:cstheme="minorHAnsi"/>
          <w:b/>
          <w:sz w:val="24"/>
          <w:szCs w:val="24"/>
        </w:rPr>
        <w:t>Otwarcie posiedzenia.</w:t>
      </w:r>
    </w:p>
    <w:p w:rsidR="001624C3" w:rsidRPr="001624C3" w:rsidRDefault="001624C3" w:rsidP="001624C3">
      <w:pPr>
        <w:jc w:val="both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 xml:space="preserve">Posiedzenie Komisji Gospodarki i Rolnictwa otworzył Przewodniczący Marcin </w:t>
      </w:r>
      <w:proofErr w:type="spellStart"/>
      <w:r w:rsidRPr="001624C3">
        <w:rPr>
          <w:rFonts w:cstheme="minorHAnsi"/>
          <w:sz w:val="24"/>
          <w:szCs w:val="24"/>
        </w:rPr>
        <w:t>Stężycki</w:t>
      </w:r>
      <w:proofErr w:type="spellEnd"/>
      <w:r w:rsidRPr="001624C3">
        <w:rPr>
          <w:rFonts w:cstheme="minorHAnsi"/>
          <w:sz w:val="24"/>
          <w:szCs w:val="24"/>
        </w:rPr>
        <w:t xml:space="preserve"> stwierdzając, że w posiedzeniu Komisji bierze udział </w:t>
      </w:r>
      <w:r w:rsidRPr="001624C3">
        <w:rPr>
          <w:rFonts w:cstheme="minorHAnsi"/>
          <w:sz w:val="24"/>
          <w:szCs w:val="24"/>
        </w:rPr>
        <w:t>5</w:t>
      </w:r>
      <w:r w:rsidRPr="001624C3">
        <w:rPr>
          <w:rFonts w:cstheme="minorHAnsi"/>
          <w:sz w:val="24"/>
          <w:szCs w:val="24"/>
        </w:rPr>
        <w:t xml:space="preserve"> członków Komisji, co wobec składu komisji wynoszącego 5 osób stanowi kworum pozwalające na podejmowanie prawomocnych decyzji.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Przewodnicząc</w:t>
      </w:r>
      <w:r w:rsidRPr="001624C3">
        <w:rPr>
          <w:rFonts w:cstheme="minorHAnsi"/>
          <w:sz w:val="24"/>
          <w:szCs w:val="24"/>
        </w:rPr>
        <w:t>y</w:t>
      </w:r>
      <w:r w:rsidRPr="001624C3">
        <w:rPr>
          <w:rFonts w:cstheme="minorHAnsi"/>
          <w:sz w:val="24"/>
          <w:szCs w:val="24"/>
        </w:rPr>
        <w:t xml:space="preserve"> Komisji poinformował, że proponowany porządek obrad został przekazany członkom Komisji w terminie zgodnym ze Statutem Gminy Krzywiń. 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 xml:space="preserve">Przewodniczący odczytał porządek </w:t>
      </w:r>
      <w:r w:rsidRPr="001624C3">
        <w:rPr>
          <w:rFonts w:cstheme="minorHAnsi"/>
          <w:sz w:val="24"/>
          <w:szCs w:val="24"/>
        </w:rPr>
        <w:t>posiedzenia</w:t>
      </w:r>
      <w:r w:rsidRPr="001624C3">
        <w:rPr>
          <w:rFonts w:cstheme="minorHAnsi"/>
          <w:sz w:val="24"/>
          <w:szCs w:val="24"/>
        </w:rPr>
        <w:t>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1. Otwarcie posiedzenia.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2. Przyjęcie sprawozdania z działalności Komisji Gospodarki i Rolnictwa za 2025 rok.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3. Zamknięcie posiedzenia.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lastRenderedPageBreak/>
        <w:t>Przewodnicząc</w:t>
      </w:r>
      <w:r w:rsidRPr="001624C3">
        <w:rPr>
          <w:rFonts w:cstheme="minorHAnsi"/>
          <w:sz w:val="24"/>
          <w:szCs w:val="24"/>
        </w:rPr>
        <w:t>y</w:t>
      </w:r>
      <w:r w:rsidRPr="001624C3">
        <w:rPr>
          <w:rFonts w:cstheme="minorHAnsi"/>
          <w:sz w:val="24"/>
          <w:szCs w:val="24"/>
        </w:rPr>
        <w:t xml:space="preserve"> zapytał, czy są uwagi lub wnioski do przedstawionego porządku obrad. Członkowie Komisji nie zgłosili uwag ani propozycji zmian, w związku z czym porządek posied</w:t>
      </w:r>
      <w:r w:rsidRPr="001624C3">
        <w:rPr>
          <w:rFonts w:cstheme="minorHAnsi"/>
          <w:sz w:val="24"/>
          <w:szCs w:val="24"/>
        </w:rPr>
        <w:t>zenia został przyjęty bez zmian jednogłośnie.</w:t>
      </w:r>
    </w:p>
    <w:p w:rsidR="001624C3" w:rsidRPr="001624C3" w:rsidRDefault="001624C3" w:rsidP="001624C3">
      <w:pPr>
        <w:rPr>
          <w:rFonts w:cstheme="minorHAnsi"/>
          <w:sz w:val="24"/>
          <w:szCs w:val="24"/>
        </w:rPr>
      </w:pPr>
    </w:p>
    <w:p w:rsidR="008656FA" w:rsidRPr="001624C3" w:rsidRDefault="00CD58BA" w:rsidP="001624C3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624C3">
        <w:rPr>
          <w:rFonts w:cstheme="minorHAnsi"/>
          <w:b/>
          <w:sz w:val="24"/>
          <w:szCs w:val="24"/>
        </w:rPr>
        <w:t>Przyjęcie sprawozdania z działalności Komisji Gospodarki i Rolnictwa za 2025 rok.</w:t>
      </w:r>
    </w:p>
    <w:p w:rsidR="00C20331" w:rsidRPr="00C20331" w:rsidRDefault="00C20331">
      <w:pPr>
        <w:rPr>
          <w:sz w:val="24"/>
          <w:szCs w:val="24"/>
        </w:rPr>
      </w:pPr>
      <w:r w:rsidRPr="00C20331">
        <w:rPr>
          <w:sz w:val="24"/>
          <w:szCs w:val="24"/>
        </w:rPr>
        <w:t>Przewodniczący poinformował o przekazaniu członkom Komisji sprawozdania z działalności Komisji za rok poprzedni w materiałach na posiedzenie oraz o możliwości zapoznania się z jego treścią. Wobec braku sprzeciwu odstąpiono od odczytania sprawozdania. Po zapytaniu o uwagi do sprawozdania i ich niezgłoszeniu Komisja przystąpiła do głosowania nad jego przyjęciem.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b/>
          <w:sz w:val="24"/>
          <w:szCs w:val="24"/>
          <w:u w:val="single"/>
        </w:rPr>
        <w:t>Głosowano w sprawie: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Przyjęcie sprawozdania z działalności Komisji Gospodarki i Rolnictwa za 2025 rok.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b/>
          <w:sz w:val="24"/>
          <w:szCs w:val="24"/>
          <w:u w:val="single"/>
        </w:rPr>
        <w:t>Wyniki głosowania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ZA: 5, PRZECIW: 0, WSTRZYMUJĘ SIĘ: 0, BRAK GŁOSU: 0, NIEOBECNI: 0</w:t>
      </w:r>
    </w:p>
    <w:p w:rsidR="008656FA" w:rsidRPr="001624C3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b/>
          <w:sz w:val="24"/>
          <w:szCs w:val="24"/>
          <w:u w:val="single"/>
        </w:rPr>
        <w:t>Wyniki imienne:</w:t>
      </w:r>
    </w:p>
    <w:p w:rsidR="008656FA" w:rsidRPr="001624C3" w:rsidRDefault="00CD58BA" w:rsidP="001624C3">
      <w:pPr>
        <w:spacing w:after="0"/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ZA (5)</w:t>
      </w:r>
      <w:r w:rsidR="001624C3" w:rsidRPr="001624C3">
        <w:rPr>
          <w:rFonts w:cstheme="minorHAnsi"/>
          <w:sz w:val="24"/>
          <w:szCs w:val="24"/>
        </w:rPr>
        <w:t xml:space="preserve"> </w:t>
      </w:r>
      <w:r w:rsidRPr="001624C3">
        <w:rPr>
          <w:rFonts w:cstheme="minorHAnsi"/>
          <w:sz w:val="24"/>
          <w:szCs w:val="24"/>
        </w:rPr>
        <w:t xml:space="preserve">Patryk Jankowski, Andrzej Kaczmarek, Marcin </w:t>
      </w:r>
      <w:proofErr w:type="spellStart"/>
      <w:r w:rsidRPr="001624C3">
        <w:rPr>
          <w:rFonts w:cstheme="minorHAnsi"/>
          <w:sz w:val="24"/>
          <w:szCs w:val="24"/>
        </w:rPr>
        <w:t>Stężycki</w:t>
      </w:r>
      <w:proofErr w:type="spellEnd"/>
      <w:r w:rsidRPr="001624C3">
        <w:rPr>
          <w:rFonts w:cstheme="minorHAnsi"/>
          <w:sz w:val="24"/>
          <w:szCs w:val="24"/>
        </w:rPr>
        <w:t>, Robert Zieliński, Zbigniew Zieliński</w:t>
      </w:r>
    </w:p>
    <w:p w:rsidR="008656FA" w:rsidRDefault="00CD58BA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PRZECIW (0)</w:t>
      </w:r>
      <w:r w:rsidR="001624C3" w:rsidRPr="001624C3">
        <w:rPr>
          <w:rFonts w:cstheme="minorHAnsi"/>
          <w:sz w:val="24"/>
          <w:szCs w:val="24"/>
        </w:rPr>
        <w:t xml:space="preserve"> </w:t>
      </w:r>
      <w:r w:rsidRPr="001624C3">
        <w:rPr>
          <w:rFonts w:cstheme="minorHAnsi"/>
          <w:sz w:val="24"/>
          <w:szCs w:val="24"/>
        </w:rPr>
        <w:t>WSTRZYMUJĘ SIĘ (0)</w:t>
      </w:r>
      <w:r w:rsidR="001624C3" w:rsidRPr="001624C3">
        <w:rPr>
          <w:rFonts w:cstheme="minorHAnsi"/>
          <w:sz w:val="24"/>
          <w:szCs w:val="24"/>
        </w:rPr>
        <w:t xml:space="preserve"> </w:t>
      </w:r>
      <w:r w:rsidRPr="001624C3">
        <w:rPr>
          <w:rFonts w:cstheme="minorHAnsi"/>
          <w:sz w:val="24"/>
          <w:szCs w:val="24"/>
        </w:rPr>
        <w:t>BRAK GŁOSU (0)</w:t>
      </w:r>
      <w:r w:rsidR="001624C3" w:rsidRPr="001624C3">
        <w:rPr>
          <w:rFonts w:cstheme="minorHAnsi"/>
          <w:sz w:val="24"/>
          <w:szCs w:val="24"/>
        </w:rPr>
        <w:t xml:space="preserve"> </w:t>
      </w:r>
      <w:r w:rsidRPr="001624C3">
        <w:rPr>
          <w:rFonts w:cstheme="minorHAnsi"/>
          <w:sz w:val="24"/>
          <w:szCs w:val="24"/>
        </w:rPr>
        <w:t>NIEOBECNI (0)</w:t>
      </w:r>
    </w:p>
    <w:p w:rsidR="00C20331" w:rsidRPr="001624C3" w:rsidRDefault="00C20331">
      <w:pPr>
        <w:rPr>
          <w:rFonts w:cstheme="minorHAnsi"/>
          <w:sz w:val="24"/>
          <w:szCs w:val="24"/>
        </w:rPr>
      </w:pPr>
    </w:p>
    <w:p w:rsidR="008656FA" w:rsidRPr="00C20331" w:rsidRDefault="00CD58BA" w:rsidP="00C20331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20331">
        <w:rPr>
          <w:rFonts w:cstheme="minorHAnsi"/>
          <w:b/>
          <w:sz w:val="24"/>
          <w:szCs w:val="24"/>
        </w:rPr>
        <w:t>Zamknięcie posiedzenia.</w:t>
      </w:r>
    </w:p>
    <w:p w:rsidR="00C20331" w:rsidRPr="0059102C" w:rsidRDefault="00C20331" w:rsidP="00C20331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Posiedzenie komisji zamknięto o godz. 1</w:t>
      </w:r>
      <w:r>
        <w:rPr>
          <w:rFonts w:cstheme="minorHAnsi"/>
          <w:sz w:val="24"/>
          <w:szCs w:val="24"/>
        </w:rPr>
        <w:t>6:</w:t>
      </w:r>
      <w:r w:rsidRPr="0059102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7</w:t>
      </w:r>
    </w:p>
    <w:p w:rsidR="00C20331" w:rsidRPr="0059102C" w:rsidRDefault="00C20331" w:rsidP="00C2033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C20331" w:rsidRDefault="00C20331" w:rsidP="00C2033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59102C">
        <w:rPr>
          <w:rFonts w:asciiTheme="minorHAnsi" w:hAnsiTheme="minorHAnsi" w:cstheme="minorHAnsi"/>
          <w:b/>
        </w:rPr>
        <w:t>Podpisy członków Komisji Gospodarczej:</w:t>
      </w:r>
    </w:p>
    <w:p w:rsidR="00C20331" w:rsidRPr="0059102C" w:rsidRDefault="00C20331" w:rsidP="00C2033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C20331" w:rsidRPr="0059102C" w:rsidRDefault="00C20331" w:rsidP="00C20331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 xml:space="preserve">Marcin </w:t>
      </w:r>
      <w:proofErr w:type="spellStart"/>
      <w:r w:rsidRPr="0059102C">
        <w:rPr>
          <w:rFonts w:eastAsia="Times New Roman" w:cstheme="minorHAnsi"/>
          <w:sz w:val="24"/>
          <w:szCs w:val="24"/>
        </w:rPr>
        <w:t>Stężycki</w:t>
      </w:r>
      <w:proofErr w:type="spellEnd"/>
      <w:r w:rsidRPr="0059102C">
        <w:rPr>
          <w:rFonts w:eastAsia="Times New Roman" w:cstheme="minorHAnsi"/>
          <w:sz w:val="24"/>
          <w:szCs w:val="24"/>
        </w:rPr>
        <w:t xml:space="preserve"> –Przewodniczący - ……………………………..………..</w:t>
      </w:r>
    </w:p>
    <w:p w:rsidR="00C20331" w:rsidRPr="0059102C" w:rsidRDefault="00C20331" w:rsidP="00C20331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Patryk Jankowski – Zastępca Przewodniczącego ………………….</w:t>
      </w:r>
    </w:p>
    <w:p w:rsidR="00C20331" w:rsidRPr="0059102C" w:rsidRDefault="00C20331" w:rsidP="00C20331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Andrzej Kaczmarek -…………………………………………………………......</w:t>
      </w:r>
    </w:p>
    <w:p w:rsidR="00C20331" w:rsidRPr="0059102C" w:rsidRDefault="00C20331" w:rsidP="00C20331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Robert Zieliński - ……………………………………………………………………</w:t>
      </w:r>
    </w:p>
    <w:p w:rsidR="00C20331" w:rsidRPr="00C20331" w:rsidRDefault="00C20331" w:rsidP="00C20331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cstheme="minorHAnsi"/>
        </w:rPr>
      </w:pPr>
      <w:r w:rsidRPr="0059102C">
        <w:rPr>
          <w:rFonts w:eastAsia="Times New Roman" w:cstheme="minorHAnsi"/>
          <w:sz w:val="24"/>
          <w:szCs w:val="24"/>
        </w:rPr>
        <w:t>Zbigniew Zieliński - ………………………………………………………………….</w:t>
      </w:r>
    </w:p>
    <w:p w:rsidR="00C20331" w:rsidRPr="00C20331" w:rsidRDefault="00C20331" w:rsidP="00BF6755">
      <w:pPr>
        <w:pStyle w:val="Akapitzlist"/>
        <w:spacing w:line="480" w:lineRule="auto"/>
        <w:ind w:left="218"/>
        <w:rPr>
          <w:rFonts w:cstheme="minorHAnsi"/>
          <w:b/>
          <w:sz w:val="24"/>
          <w:szCs w:val="24"/>
        </w:rPr>
      </w:pPr>
      <w:r w:rsidRPr="0001023A">
        <w:rPr>
          <w:rFonts w:cstheme="minorHAnsi"/>
        </w:rPr>
        <w:t>Przygotowała: Anna Konieczna</w:t>
      </w:r>
      <w:bookmarkStart w:id="0" w:name="_GoBack"/>
      <w:bookmarkEnd w:id="0"/>
    </w:p>
    <w:sectPr w:rsidR="00C20331" w:rsidRPr="00C2033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A7" w:rsidRDefault="000354A7">
      <w:pPr>
        <w:spacing w:after="0" w:line="240" w:lineRule="auto"/>
      </w:pPr>
      <w:r>
        <w:separator/>
      </w:r>
    </w:p>
  </w:endnote>
  <w:endnote w:type="continuationSeparator" w:id="0">
    <w:p w:rsidR="000354A7" w:rsidRDefault="0003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A7" w:rsidRDefault="000354A7">
      <w:pPr>
        <w:spacing w:after="0" w:line="240" w:lineRule="auto"/>
      </w:pPr>
      <w:r>
        <w:separator/>
      </w:r>
    </w:p>
  </w:footnote>
  <w:footnote w:type="continuationSeparator" w:id="0">
    <w:p w:rsidR="000354A7" w:rsidRDefault="0003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4C9"/>
    <w:multiLevelType w:val="hybridMultilevel"/>
    <w:tmpl w:val="B944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FA"/>
    <w:rsid w:val="000354A7"/>
    <w:rsid w:val="001624C3"/>
    <w:rsid w:val="003352A0"/>
    <w:rsid w:val="00353B31"/>
    <w:rsid w:val="007B7A54"/>
    <w:rsid w:val="007C005B"/>
    <w:rsid w:val="008656FA"/>
    <w:rsid w:val="009213ED"/>
    <w:rsid w:val="00BF6755"/>
    <w:rsid w:val="00C20331"/>
    <w:rsid w:val="00C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CB6C"/>
  <w15:docId w15:val="{B9359E70-122B-4ED3-863B-D0F0C465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4C3"/>
  </w:style>
  <w:style w:type="paragraph" w:styleId="Stopka">
    <w:name w:val="footer"/>
    <w:basedOn w:val="Normalny"/>
    <w:link w:val="StopkaZnak"/>
    <w:uiPriority w:val="99"/>
    <w:unhideWhenUsed/>
    <w:rsid w:val="00162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4C3"/>
  </w:style>
  <w:style w:type="paragraph" w:styleId="Akapitzlist">
    <w:name w:val="List Paragraph"/>
    <w:basedOn w:val="Normalny"/>
    <w:uiPriority w:val="34"/>
    <w:qFormat/>
    <w:rsid w:val="001624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2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4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5</cp:revision>
  <dcterms:created xsi:type="dcterms:W3CDTF">2026-01-29T07:57:00Z</dcterms:created>
  <dcterms:modified xsi:type="dcterms:W3CDTF">2026-01-29T08:07:00Z</dcterms:modified>
</cp:coreProperties>
</file>